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</w:rPr>
              <w:t>X射线光源和微聚焦紫外光源采购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X射线光源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78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240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中南大学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微聚焦紫外光源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1E9689C6">
      <w:pPr>
        <w:adjustRightInd w:val="0"/>
        <w:snapToGrid w:val="0"/>
        <w:spacing w:line="420" w:lineRule="exact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76D71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3DE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6478D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076E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A1160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405920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Char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Char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Char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Char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Char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Char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Char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Char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Char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Char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Char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Char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Char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Char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Char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Char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Char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Char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Char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Char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Char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Char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Char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Char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Char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Char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Char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Char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C2B5D1-79B9-4EAE-ADE9-015D72B99F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118</Words>
  <Characters>124</Characters>
  <Lines>1</Lines>
  <Paragraphs>1</Paragraphs>
  <TotalTime>46</TotalTime>
  <ScaleCrop>false</ScaleCrop>
  <LinksUpToDate>false</LinksUpToDate>
  <CharactersWithSpaces>125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2026-01-23T03:31:50Z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