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微纳电子电路数字制造系统</w:t>
      </w:r>
      <w:r>
        <w:rPr>
          <w:rFonts w:hint="eastAsia" w:ascii="方正小标宋简体" w:hAnsi="黑体" w:eastAsia="方正小标宋简体" w:cs="黑体"/>
          <w:sz w:val="36"/>
          <w:szCs w:val="36"/>
        </w:rPr>
        <w:t>采购项目采购清单</w:t>
      </w:r>
    </w:p>
    <w:p w14:paraId="4722C424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 w14:paraId="62DA6182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2"/>
        <w:tblpPr w:leftFromText="180" w:rightFromText="180" w:vertAnchor="text" w:tblpXSpec="center" w:tblpY="1"/>
        <w:tblOverlap w:val="never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803"/>
        <w:gridCol w:w="1928"/>
        <w:gridCol w:w="769"/>
        <w:gridCol w:w="782"/>
        <w:gridCol w:w="819"/>
        <w:gridCol w:w="782"/>
        <w:gridCol w:w="919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488" w:type="dxa"/>
            <w:vMerge w:val="restart"/>
            <w:vAlign w:val="center"/>
          </w:tcPr>
          <w:p w14:paraId="12446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803" w:type="dxa"/>
            <w:vMerge w:val="restart"/>
            <w:vAlign w:val="center"/>
          </w:tcPr>
          <w:p w14:paraId="649E5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28" w:type="dxa"/>
            <w:vMerge w:val="restart"/>
            <w:vAlign w:val="center"/>
          </w:tcPr>
          <w:p w14:paraId="2A495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69" w:type="dxa"/>
            <w:vMerge w:val="restart"/>
            <w:vAlign w:val="center"/>
          </w:tcPr>
          <w:p w14:paraId="5A28F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2" w:type="dxa"/>
            <w:vMerge w:val="restart"/>
            <w:vAlign w:val="center"/>
          </w:tcPr>
          <w:p w14:paraId="6FE05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819" w:type="dxa"/>
            <w:vMerge w:val="restart"/>
            <w:vAlign w:val="center"/>
          </w:tcPr>
          <w:p w14:paraId="0BD1F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6360AE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0B6F0A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8" w:type="dxa"/>
            <w:vMerge w:val="continue"/>
            <w:vAlign w:val="center"/>
          </w:tcPr>
          <w:p w14:paraId="52806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22938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continue"/>
            <w:vAlign w:val="center"/>
          </w:tcPr>
          <w:p w14:paraId="1041CB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69" w:type="dxa"/>
            <w:vMerge w:val="continue"/>
            <w:vAlign w:val="center"/>
          </w:tcPr>
          <w:p w14:paraId="471F0C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D20F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43F4B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 w14:paraId="1F39C2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5F00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488" w:type="dxa"/>
            <w:vAlign w:val="center"/>
          </w:tcPr>
          <w:p w14:paraId="4C71FD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1</w:t>
            </w:r>
          </w:p>
        </w:tc>
        <w:tc>
          <w:tcPr>
            <w:tcW w:w="1803" w:type="dxa"/>
            <w:vAlign w:val="center"/>
          </w:tcPr>
          <w:p w14:paraId="4C0B8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微纳电子电路数字制造系统</w:t>
            </w:r>
            <w:r>
              <w:rPr>
                <w:rFonts w:ascii="宋体" w:hAnsi="宋体" w:eastAsia="宋体" w:cs="Times New Roman"/>
                <w:sz w:val="22"/>
                <w:szCs w:val="22"/>
              </w:rPr>
              <w:t>采购</w:t>
            </w:r>
          </w:p>
        </w:tc>
        <w:tc>
          <w:tcPr>
            <w:tcW w:w="1928" w:type="dxa"/>
            <w:vAlign w:val="center"/>
          </w:tcPr>
          <w:p w14:paraId="72041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微纳电子电路数字制造系统</w:t>
            </w:r>
          </w:p>
        </w:tc>
        <w:tc>
          <w:tcPr>
            <w:tcW w:w="769" w:type="dxa"/>
            <w:vAlign w:val="center"/>
          </w:tcPr>
          <w:p w14:paraId="2174F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是</w:t>
            </w:r>
          </w:p>
        </w:tc>
        <w:tc>
          <w:tcPr>
            <w:tcW w:w="782" w:type="dxa"/>
            <w:vAlign w:val="center"/>
          </w:tcPr>
          <w:p w14:paraId="1F1A9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5997F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1/套</w:t>
            </w:r>
          </w:p>
        </w:tc>
        <w:tc>
          <w:tcPr>
            <w:tcW w:w="782" w:type="dxa"/>
            <w:vAlign w:val="center"/>
          </w:tcPr>
          <w:p w14:paraId="30DF07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70.02</w:t>
            </w:r>
          </w:p>
        </w:tc>
        <w:tc>
          <w:tcPr>
            <w:tcW w:w="919" w:type="dxa"/>
            <w:vAlign w:val="center"/>
          </w:tcPr>
          <w:p w14:paraId="1B9D1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60天</w:t>
            </w: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内</w:t>
            </w:r>
          </w:p>
        </w:tc>
        <w:tc>
          <w:tcPr>
            <w:tcW w:w="1095" w:type="dxa"/>
            <w:vAlign w:val="center"/>
          </w:tcPr>
          <w:p w14:paraId="75482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中南大学</w:t>
            </w:r>
          </w:p>
        </w:tc>
      </w:tr>
    </w:tbl>
    <w:p w14:paraId="0712E5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15ABE"/>
    <w:rsid w:val="144731A8"/>
    <w:rsid w:val="1CD52CDA"/>
    <w:rsid w:val="1CFC79E1"/>
    <w:rsid w:val="282D7F8B"/>
    <w:rsid w:val="2A305408"/>
    <w:rsid w:val="33183F3C"/>
    <w:rsid w:val="39F11C6B"/>
    <w:rsid w:val="583606AC"/>
    <w:rsid w:val="710801FA"/>
    <w:rsid w:val="736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154</Characters>
  <Lines>0</Lines>
  <Paragraphs>0</Paragraphs>
  <TotalTime>0</TotalTime>
  <ScaleCrop>false</ScaleCrop>
  <LinksUpToDate>false</LinksUpToDate>
  <CharactersWithSpaces>154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2025-11-21T02:24:00Z</dcterms:created>
  <dc:creator>Administrator</dc:creator>
  <cp:lastModifiedBy>段池</cp:lastModifiedBy>
  <dcterms:modified xsi:type="dcterms:W3CDTF">2026-03-13T01:54:45Z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77CC5A00797240948465BA5536357281_12</vt:lpwstr>
  </property>
</Properties>
</file>