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FBE645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z w:val="32"/>
          <w:szCs w:val="32"/>
        </w:rPr>
      </w:pPr>
      <w:bookmarkStart w:id="0" w:name="_Toc75863198"/>
      <w:bookmarkStart w:id="1" w:name="_Toc75847399"/>
      <w:r>
        <w:rPr>
          <w:rFonts w:hint="eastAsia" w:ascii="黑体" w:hAnsi="黑体" w:eastAsia="黑体"/>
          <w:sz w:val="32"/>
          <w:szCs w:val="32"/>
        </w:rPr>
        <w:t>采购清单</w:t>
      </w:r>
    </w:p>
    <w:bookmarkEnd w:id="0"/>
    <w:tbl>
      <w:tblPr>
        <w:tblStyle w:val="42"/>
        <w:tblpPr w:leftFromText="180" w:rightFromText="180" w:vertAnchor="text" w:tblpX="250" w:tblpY="1"/>
        <w:tblOverlap w:val="never"/>
        <w:tblW w:w="4995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5"/>
        <w:gridCol w:w="1150"/>
        <w:gridCol w:w="1657"/>
        <w:gridCol w:w="1196"/>
        <w:gridCol w:w="1109"/>
        <w:gridCol w:w="979"/>
        <w:gridCol w:w="763"/>
        <w:gridCol w:w="1015"/>
        <w:gridCol w:w="915"/>
      </w:tblGrid>
      <w:tr w14:paraId="7AC920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815" w:type="dxa"/>
            <w:vMerge w:val="restart"/>
            <w:vAlign w:val="center"/>
          </w:tcPr>
          <w:p w14:paraId="62BD9EE9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包号</w:t>
            </w:r>
          </w:p>
        </w:tc>
        <w:tc>
          <w:tcPr>
            <w:tcW w:w="1123" w:type="dxa"/>
            <w:vMerge w:val="restart"/>
            <w:vAlign w:val="center"/>
          </w:tcPr>
          <w:p w14:paraId="1F86332D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包名称</w:t>
            </w:r>
          </w:p>
        </w:tc>
        <w:tc>
          <w:tcPr>
            <w:tcW w:w="1618" w:type="dxa"/>
            <w:vMerge w:val="restart"/>
            <w:vAlign w:val="center"/>
          </w:tcPr>
          <w:p w14:paraId="7A6619B7">
            <w:pPr>
              <w:adjustRightInd w:val="0"/>
              <w:snapToGrid w:val="0"/>
              <w:spacing w:line="420" w:lineRule="exact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分项项目名称（标的名称）</w:t>
            </w:r>
          </w:p>
        </w:tc>
        <w:tc>
          <w:tcPr>
            <w:tcW w:w="1168" w:type="dxa"/>
            <w:vMerge w:val="restart"/>
            <w:vAlign w:val="center"/>
          </w:tcPr>
          <w:p w14:paraId="39F56F8D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是否核心产品</w:t>
            </w:r>
          </w:p>
        </w:tc>
        <w:tc>
          <w:tcPr>
            <w:tcW w:w="1083" w:type="dxa"/>
            <w:vMerge w:val="restart"/>
            <w:vAlign w:val="center"/>
          </w:tcPr>
          <w:p w14:paraId="17C5479F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是否接受进口产品</w:t>
            </w:r>
          </w:p>
        </w:tc>
        <w:tc>
          <w:tcPr>
            <w:tcW w:w="956" w:type="dxa"/>
            <w:vMerge w:val="restart"/>
            <w:vAlign w:val="center"/>
          </w:tcPr>
          <w:p w14:paraId="0659589C">
            <w:pPr>
              <w:adjustRightInd w:val="0"/>
              <w:snapToGrid w:val="0"/>
              <w:spacing w:line="420" w:lineRule="exact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数量/单位</w:t>
            </w:r>
          </w:p>
        </w:tc>
        <w:tc>
          <w:tcPr>
            <w:tcW w:w="745" w:type="dxa"/>
            <w:vMerge w:val="restart"/>
            <w:vAlign w:val="center"/>
          </w:tcPr>
          <w:p w14:paraId="2CA914D7">
            <w:pPr>
              <w:adjustRightInd w:val="0"/>
              <w:snapToGrid w:val="0"/>
              <w:spacing w:line="420" w:lineRule="exact"/>
              <w:ind w:right="-107" w:rightChars="-51"/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预算（万元）</w:t>
            </w:r>
          </w:p>
        </w:tc>
        <w:tc>
          <w:tcPr>
            <w:tcW w:w="1885" w:type="dxa"/>
            <w:gridSpan w:val="2"/>
            <w:vAlign w:val="center"/>
          </w:tcPr>
          <w:p w14:paraId="6D915079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交货要求</w:t>
            </w:r>
          </w:p>
        </w:tc>
      </w:tr>
      <w:tr w14:paraId="41329A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15" w:type="dxa"/>
            <w:vMerge w:val="continue"/>
            <w:vAlign w:val="center"/>
          </w:tcPr>
          <w:p w14:paraId="10DE7FF1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23" w:type="dxa"/>
            <w:vMerge w:val="continue"/>
            <w:vAlign w:val="center"/>
          </w:tcPr>
          <w:p w14:paraId="42DEFA78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18" w:type="dxa"/>
            <w:vMerge w:val="continue"/>
            <w:vAlign w:val="center"/>
          </w:tcPr>
          <w:p w14:paraId="7F3BB717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68" w:type="dxa"/>
            <w:vMerge w:val="continue"/>
            <w:vAlign w:val="center"/>
          </w:tcPr>
          <w:p w14:paraId="30EBE3F8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83" w:type="dxa"/>
            <w:vMerge w:val="continue"/>
            <w:vAlign w:val="center"/>
          </w:tcPr>
          <w:p w14:paraId="6495693F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956" w:type="dxa"/>
            <w:vMerge w:val="continue"/>
            <w:vAlign w:val="center"/>
          </w:tcPr>
          <w:p w14:paraId="52F39304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745" w:type="dxa"/>
            <w:vMerge w:val="continue"/>
          </w:tcPr>
          <w:p w14:paraId="655BE754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991" w:type="dxa"/>
            <w:vAlign w:val="center"/>
          </w:tcPr>
          <w:p w14:paraId="11C66A6B">
            <w:pPr>
              <w:adjustRightInd w:val="0"/>
              <w:snapToGrid w:val="0"/>
              <w:spacing w:line="420" w:lineRule="exact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时间</w:t>
            </w:r>
          </w:p>
        </w:tc>
        <w:tc>
          <w:tcPr>
            <w:tcW w:w="894" w:type="dxa"/>
            <w:vAlign w:val="center"/>
          </w:tcPr>
          <w:p w14:paraId="03ED49BD">
            <w:pPr>
              <w:adjustRightInd w:val="0"/>
              <w:snapToGrid w:val="0"/>
              <w:spacing w:line="420" w:lineRule="exact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地点</w:t>
            </w:r>
          </w:p>
        </w:tc>
      </w:tr>
      <w:tr w14:paraId="4BF5E9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815" w:type="dxa"/>
            <w:vMerge w:val="restart"/>
            <w:vAlign w:val="center"/>
          </w:tcPr>
          <w:p w14:paraId="4D581522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1123" w:type="dxa"/>
            <w:vMerge w:val="restart"/>
            <w:vAlign w:val="center"/>
          </w:tcPr>
          <w:p w14:paraId="472F9A2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人工智能与信息科技融合应用教室采购项目</w:t>
            </w:r>
          </w:p>
        </w:tc>
        <w:tc>
          <w:tcPr>
            <w:tcW w:w="1618" w:type="dxa"/>
            <w:vAlign w:val="center"/>
          </w:tcPr>
          <w:p w14:paraId="0839E473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人工智能系列主题课程-小学版</w:t>
            </w:r>
          </w:p>
        </w:tc>
        <w:tc>
          <w:tcPr>
            <w:tcW w:w="1168" w:type="dxa"/>
            <w:vAlign w:val="center"/>
          </w:tcPr>
          <w:p w14:paraId="2FFDC32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是</w:t>
            </w:r>
          </w:p>
        </w:tc>
        <w:tc>
          <w:tcPr>
            <w:tcW w:w="1083" w:type="dxa"/>
            <w:vAlign w:val="center"/>
          </w:tcPr>
          <w:p w14:paraId="3535866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否</w:t>
            </w:r>
          </w:p>
        </w:tc>
        <w:tc>
          <w:tcPr>
            <w:tcW w:w="956" w:type="dxa"/>
            <w:vAlign w:val="center"/>
          </w:tcPr>
          <w:p w14:paraId="61726E0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1套</w:t>
            </w:r>
          </w:p>
        </w:tc>
        <w:tc>
          <w:tcPr>
            <w:tcW w:w="745" w:type="dxa"/>
            <w:vMerge w:val="restart"/>
            <w:vAlign w:val="center"/>
          </w:tcPr>
          <w:p w14:paraId="7DF383A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35</w:t>
            </w:r>
          </w:p>
        </w:tc>
        <w:tc>
          <w:tcPr>
            <w:tcW w:w="991" w:type="dxa"/>
            <w:vMerge w:val="restart"/>
            <w:vAlign w:val="center"/>
          </w:tcPr>
          <w:p w14:paraId="020F066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合同签订后30日内</w:t>
            </w:r>
          </w:p>
        </w:tc>
        <w:tc>
          <w:tcPr>
            <w:tcW w:w="894" w:type="dxa"/>
            <w:vMerge w:val="restart"/>
            <w:vAlign w:val="center"/>
          </w:tcPr>
          <w:p w14:paraId="1575316D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某</w:t>
            </w:r>
            <w:bookmarkStart w:id="2" w:name="_GoBack"/>
            <w:bookmarkEnd w:id="2"/>
            <w:r>
              <w:rPr>
                <w:rFonts w:hint="eastAsia" w:ascii="宋体" w:hAnsi="宋体" w:eastAsia="宋体" w:cs="宋体"/>
                <w:sz w:val="24"/>
                <w:szCs w:val="24"/>
              </w:rPr>
              <w:t>教学楼</w:t>
            </w:r>
          </w:p>
        </w:tc>
      </w:tr>
      <w:tr w14:paraId="11DC60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815" w:type="dxa"/>
            <w:vMerge w:val="continue"/>
            <w:vAlign w:val="center"/>
          </w:tcPr>
          <w:p w14:paraId="33FF7E9A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23" w:type="dxa"/>
            <w:vMerge w:val="continue"/>
            <w:vAlign w:val="center"/>
          </w:tcPr>
          <w:p w14:paraId="6BA89B3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618" w:type="dxa"/>
            <w:vAlign w:val="center"/>
          </w:tcPr>
          <w:p w14:paraId="3E57221C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人工智能综合实践套装（进阶包）</w:t>
            </w:r>
          </w:p>
        </w:tc>
        <w:tc>
          <w:tcPr>
            <w:tcW w:w="1168" w:type="dxa"/>
            <w:vAlign w:val="center"/>
          </w:tcPr>
          <w:p w14:paraId="2FC46EB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否</w:t>
            </w:r>
          </w:p>
        </w:tc>
        <w:tc>
          <w:tcPr>
            <w:tcW w:w="1083" w:type="dxa"/>
            <w:vAlign w:val="center"/>
          </w:tcPr>
          <w:p w14:paraId="1DD7C3C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否</w:t>
            </w:r>
          </w:p>
        </w:tc>
        <w:tc>
          <w:tcPr>
            <w:tcW w:w="956" w:type="dxa"/>
            <w:vAlign w:val="center"/>
          </w:tcPr>
          <w:p w14:paraId="797DD78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6套</w:t>
            </w:r>
          </w:p>
        </w:tc>
        <w:tc>
          <w:tcPr>
            <w:tcW w:w="745" w:type="dxa"/>
            <w:vMerge w:val="continue"/>
            <w:vAlign w:val="center"/>
          </w:tcPr>
          <w:p w14:paraId="6BC2E92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991" w:type="dxa"/>
            <w:vMerge w:val="continue"/>
            <w:vAlign w:val="center"/>
          </w:tcPr>
          <w:p w14:paraId="2F7862F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894" w:type="dxa"/>
            <w:vMerge w:val="continue"/>
            <w:vAlign w:val="center"/>
          </w:tcPr>
          <w:p w14:paraId="3878EB0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 w14:paraId="6E1387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815" w:type="dxa"/>
            <w:vMerge w:val="continue"/>
            <w:vAlign w:val="center"/>
          </w:tcPr>
          <w:p w14:paraId="4E683D9F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23" w:type="dxa"/>
            <w:vMerge w:val="continue"/>
            <w:vAlign w:val="center"/>
          </w:tcPr>
          <w:p w14:paraId="1010E51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618" w:type="dxa"/>
            <w:vAlign w:val="center"/>
          </w:tcPr>
          <w:p w14:paraId="73306AA8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人工智能课本-小学版</w:t>
            </w:r>
          </w:p>
        </w:tc>
        <w:tc>
          <w:tcPr>
            <w:tcW w:w="1168" w:type="dxa"/>
            <w:vAlign w:val="center"/>
          </w:tcPr>
          <w:p w14:paraId="237892B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否</w:t>
            </w:r>
          </w:p>
        </w:tc>
        <w:tc>
          <w:tcPr>
            <w:tcW w:w="1083" w:type="dxa"/>
            <w:vAlign w:val="center"/>
          </w:tcPr>
          <w:p w14:paraId="63A033E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否</w:t>
            </w:r>
          </w:p>
        </w:tc>
        <w:tc>
          <w:tcPr>
            <w:tcW w:w="956" w:type="dxa"/>
            <w:vAlign w:val="center"/>
          </w:tcPr>
          <w:p w14:paraId="13F3966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50套</w:t>
            </w:r>
          </w:p>
        </w:tc>
        <w:tc>
          <w:tcPr>
            <w:tcW w:w="745" w:type="dxa"/>
            <w:vMerge w:val="continue"/>
            <w:vAlign w:val="center"/>
          </w:tcPr>
          <w:p w14:paraId="02DCFE4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991" w:type="dxa"/>
            <w:vMerge w:val="continue"/>
            <w:vAlign w:val="center"/>
          </w:tcPr>
          <w:p w14:paraId="73149B7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894" w:type="dxa"/>
            <w:vMerge w:val="continue"/>
            <w:vAlign w:val="center"/>
          </w:tcPr>
          <w:p w14:paraId="789E5AE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 w14:paraId="2148D3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815" w:type="dxa"/>
            <w:vMerge w:val="continue"/>
            <w:vAlign w:val="center"/>
          </w:tcPr>
          <w:p w14:paraId="7E31AE4D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23" w:type="dxa"/>
            <w:vMerge w:val="continue"/>
            <w:vAlign w:val="center"/>
          </w:tcPr>
          <w:p w14:paraId="52F8CE6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618" w:type="dxa"/>
            <w:vAlign w:val="center"/>
          </w:tcPr>
          <w:p w14:paraId="2E137786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AI教学平板终端（教师）</w:t>
            </w:r>
          </w:p>
        </w:tc>
        <w:tc>
          <w:tcPr>
            <w:tcW w:w="1168" w:type="dxa"/>
            <w:vAlign w:val="center"/>
          </w:tcPr>
          <w:p w14:paraId="3BDD204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否</w:t>
            </w:r>
          </w:p>
        </w:tc>
        <w:tc>
          <w:tcPr>
            <w:tcW w:w="1083" w:type="dxa"/>
            <w:vAlign w:val="center"/>
          </w:tcPr>
          <w:p w14:paraId="2D2D14E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否</w:t>
            </w:r>
          </w:p>
        </w:tc>
        <w:tc>
          <w:tcPr>
            <w:tcW w:w="956" w:type="dxa"/>
            <w:vAlign w:val="center"/>
          </w:tcPr>
          <w:p w14:paraId="358776C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1台</w:t>
            </w:r>
          </w:p>
        </w:tc>
        <w:tc>
          <w:tcPr>
            <w:tcW w:w="745" w:type="dxa"/>
            <w:vMerge w:val="continue"/>
            <w:vAlign w:val="center"/>
          </w:tcPr>
          <w:p w14:paraId="28E36A4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991" w:type="dxa"/>
            <w:vMerge w:val="continue"/>
            <w:vAlign w:val="center"/>
          </w:tcPr>
          <w:p w14:paraId="37703CE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894" w:type="dxa"/>
            <w:vMerge w:val="continue"/>
            <w:vAlign w:val="center"/>
          </w:tcPr>
          <w:p w14:paraId="67DCEBA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 w14:paraId="098453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815" w:type="dxa"/>
            <w:vMerge w:val="continue"/>
            <w:vAlign w:val="center"/>
          </w:tcPr>
          <w:p w14:paraId="01DC8AC7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23" w:type="dxa"/>
            <w:vMerge w:val="continue"/>
            <w:vAlign w:val="center"/>
          </w:tcPr>
          <w:p w14:paraId="04C4AFF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618" w:type="dxa"/>
            <w:vAlign w:val="center"/>
          </w:tcPr>
          <w:p w14:paraId="089E5426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AI教学平板终端软件（教师）</w:t>
            </w:r>
          </w:p>
        </w:tc>
        <w:tc>
          <w:tcPr>
            <w:tcW w:w="1168" w:type="dxa"/>
            <w:vAlign w:val="center"/>
          </w:tcPr>
          <w:p w14:paraId="3D0EE4A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否</w:t>
            </w:r>
          </w:p>
        </w:tc>
        <w:tc>
          <w:tcPr>
            <w:tcW w:w="1083" w:type="dxa"/>
            <w:vAlign w:val="center"/>
          </w:tcPr>
          <w:p w14:paraId="7F65ACD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否</w:t>
            </w:r>
          </w:p>
        </w:tc>
        <w:tc>
          <w:tcPr>
            <w:tcW w:w="956" w:type="dxa"/>
            <w:vAlign w:val="center"/>
          </w:tcPr>
          <w:p w14:paraId="7AA56BF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1套</w:t>
            </w:r>
          </w:p>
        </w:tc>
        <w:tc>
          <w:tcPr>
            <w:tcW w:w="745" w:type="dxa"/>
            <w:vMerge w:val="continue"/>
            <w:vAlign w:val="center"/>
          </w:tcPr>
          <w:p w14:paraId="372B6F8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991" w:type="dxa"/>
            <w:vMerge w:val="continue"/>
            <w:vAlign w:val="center"/>
          </w:tcPr>
          <w:p w14:paraId="186303B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894" w:type="dxa"/>
            <w:vMerge w:val="continue"/>
            <w:vAlign w:val="center"/>
          </w:tcPr>
          <w:p w14:paraId="29930DC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 w14:paraId="5A6A17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815" w:type="dxa"/>
            <w:vMerge w:val="continue"/>
            <w:vAlign w:val="center"/>
          </w:tcPr>
          <w:p w14:paraId="349378C5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23" w:type="dxa"/>
            <w:vMerge w:val="continue"/>
            <w:vAlign w:val="center"/>
          </w:tcPr>
          <w:p w14:paraId="188CEBB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618" w:type="dxa"/>
            <w:vAlign w:val="center"/>
          </w:tcPr>
          <w:p w14:paraId="713BB6A0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AI学生平板终端（学生）</w:t>
            </w:r>
          </w:p>
        </w:tc>
        <w:tc>
          <w:tcPr>
            <w:tcW w:w="1168" w:type="dxa"/>
            <w:vAlign w:val="center"/>
          </w:tcPr>
          <w:p w14:paraId="1ADA0E9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否</w:t>
            </w:r>
          </w:p>
        </w:tc>
        <w:tc>
          <w:tcPr>
            <w:tcW w:w="1083" w:type="dxa"/>
            <w:vAlign w:val="center"/>
          </w:tcPr>
          <w:p w14:paraId="3A6E711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否</w:t>
            </w:r>
          </w:p>
        </w:tc>
        <w:tc>
          <w:tcPr>
            <w:tcW w:w="956" w:type="dxa"/>
            <w:vAlign w:val="center"/>
          </w:tcPr>
          <w:p w14:paraId="39F4C4E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12台</w:t>
            </w:r>
          </w:p>
        </w:tc>
        <w:tc>
          <w:tcPr>
            <w:tcW w:w="745" w:type="dxa"/>
            <w:vMerge w:val="continue"/>
            <w:vAlign w:val="center"/>
          </w:tcPr>
          <w:p w14:paraId="7E3304C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991" w:type="dxa"/>
            <w:vMerge w:val="continue"/>
            <w:vAlign w:val="center"/>
          </w:tcPr>
          <w:p w14:paraId="064AE98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894" w:type="dxa"/>
            <w:vMerge w:val="continue"/>
            <w:vAlign w:val="center"/>
          </w:tcPr>
          <w:p w14:paraId="02ED087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 w14:paraId="360FBB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815" w:type="dxa"/>
            <w:vMerge w:val="continue"/>
            <w:vAlign w:val="center"/>
          </w:tcPr>
          <w:p w14:paraId="3301DC3B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23" w:type="dxa"/>
            <w:vMerge w:val="continue"/>
            <w:vAlign w:val="center"/>
          </w:tcPr>
          <w:p w14:paraId="696AA3D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618" w:type="dxa"/>
            <w:vAlign w:val="center"/>
          </w:tcPr>
          <w:p w14:paraId="3B1D4CB9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AI学生平板终端软件（学生）</w:t>
            </w:r>
          </w:p>
        </w:tc>
        <w:tc>
          <w:tcPr>
            <w:tcW w:w="1168" w:type="dxa"/>
            <w:vAlign w:val="center"/>
          </w:tcPr>
          <w:p w14:paraId="6E151D3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否</w:t>
            </w:r>
          </w:p>
        </w:tc>
        <w:tc>
          <w:tcPr>
            <w:tcW w:w="1083" w:type="dxa"/>
            <w:vAlign w:val="center"/>
          </w:tcPr>
          <w:p w14:paraId="3B0E8FD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否</w:t>
            </w:r>
          </w:p>
        </w:tc>
        <w:tc>
          <w:tcPr>
            <w:tcW w:w="956" w:type="dxa"/>
            <w:vAlign w:val="center"/>
          </w:tcPr>
          <w:p w14:paraId="38AFE75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12套</w:t>
            </w:r>
          </w:p>
        </w:tc>
        <w:tc>
          <w:tcPr>
            <w:tcW w:w="745" w:type="dxa"/>
            <w:vMerge w:val="continue"/>
            <w:vAlign w:val="center"/>
          </w:tcPr>
          <w:p w14:paraId="4F49F69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991" w:type="dxa"/>
            <w:vMerge w:val="continue"/>
            <w:vAlign w:val="center"/>
          </w:tcPr>
          <w:p w14:paraId="638551A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894" w:type="dxa"/>
            <w:vMerge w:val="continue"/>
            <w:vAlign w:val="center"/>
          </w:tcPr>
          <w:p w14:paraId="0C9B1F6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 w14:paraId="655786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815" w:type="dxa"/>
            <w:vMerge w:val="continue"/>
            <w:vAlign w:val="center"/>
          </w:tcPr>
          <w:p w14:paraId="149EF9B2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23" w:type="dxa"/>
            <w:vMerge w:val="continue"/>
            <w:vAlign w:val="center"/>
          </w:tcPr>
          <w:p w14:paraId="31DDD71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618" w:type="dxa"/>
            <w:vAlign w:val="center"/>
          </w:tcPr>
          <w:p w14:paraId="26915464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人工智能设计终端</w:t>
            </w:r>
          </w:p>
        </w:tc>
        <w:tc>
          <w:tcPr>
            <w:tcW w:w="1168" w:type="dxa"/>
            <w:vAlign w:val="center"/>
          </w:tcPr>
          <w:p w14:paraId="305F3B4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是</w:t>
            </w:r>
          </w:p>
        </w:tc>
        <w:tc>
          <w:tcPr>
            <w:tcW w:w="1083" w:type="dxa"/>
            <w:vAlign w:val="center"/>
          </w:tcPr>
          <w:p w14:paraId="5072AA9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否</w:t>
            </w:r>
          </w:p>
        </w:tc>
        <w:tc>
          <w:tcPr>
            <w:tcW w:w="956" w:type="dxa"/>
            <w:vAlign w:val="center"/>
          </w:tcPr>
          <w:p w14:paraId="5A06ACA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6台</w:t>
            </w:r>
          </w:p>
        </w:tc>
        <w:tc>
          <w:tcPr>
            <w:tcW w:w="745" w:type="dxa"/>
            <w:vMerge w:val="continue"/>
            <w:vAlign w:val="center"/>
          </w:tcPr>
          <w:p w14:paraId="4D1B82E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991" w:type="dxa"/>
            <w:vMerge w:val="continue"/>
            <w:vAlign w:val="center"/>
          </w:tcPr>
          <w:p w14:paraId="33799CC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894" w:type="dxa"/>
            <w:vMerge w:val="continue"/>
            <w:vAlign w:val="center"/>
          </w:tcPr>
          <w:p w14:paraId="5B80555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 w14:paraId="24FA51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815" w:type="dxa"/>
            <w:vMerge w:val="continue"/>
            <w:vAlign w:val="center"/>
          </w:tcPr>
          <w:p w14:paraId="69DB8B9D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23" w:type="dxa"/>
            <w:vMerge w:val="continue"/>
            <w:vAlign w:val="center"/>
          </w:tcPr>
          <w:p w14:paraId="2687ECC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618" w:type="dxa"/>
            <w:vAlign w:val="center"/>
          </w:tcPr>
          <w:p w14:paraId="4792CFCD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人工智能设计终端软件</w:t>
            </w:r>
          </w:p>
        </w:tc>
        <w:tc>
          <w:tcPr>
            <w:tcW w:w="1168" w:type="dxa"/>
            <w:vAlign w:val="center"/>
          </w:tcPr>
          <w:p w14:paraId="663AD8F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否</w:t>
            </w:r>
          </w:p>
        </w:tc>
        <w:tc>
          <w:tcPr>
            <w:tcW w:w="1083" w:type="dxa"/>
            <w:vAlign w:val="center"/>
          </w:tcPr>
          <w:p w14:paraId="7AA17DD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否</w:t>
            </w:r>
          </w:p>
        </w:tc>
        <w:tc>
          <w:tcPr>
            <w:tcW w:w="956" w:type="dxa"/>
            <w:vAlign w:val="center"/>
          </w:tcPr>
          <w:p w14:paraId="2065E80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6套</w:t>
            </w:r>
          </w:p>
        </w:tc>
        <w:tc>
          <w:tcPr>
            <w:tcW w:w="745" w:type="dxa"/>
            <w:vMerge w:val="continue"/>
            <w:vAlign w:val="center"/>
          </w:tcPr>
          <w:p w14:paraId="0083AB5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991" w:type="dxa"/>
            <w:vMerge w:val="continue"/>
            <w:vAlign w:val="center"/>
          </w:tcPr>
          <w:p w14:paraId="5651DF8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894" w:type="dxa"/>
            <w:vMerge w:val="continue"/>
            <w:vAlign w:val="center"/>
          </w:tcPr>
          <w:p w14:paraId="1DFA437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 w14:paraId="6940D4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815" w:type="dxa"/>
            <w:vMerge w:val="continue"/>
            <w:vAlign w:val="center"/>
          </w:tcPr>
          <w:p w14:paraId="3209AA68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23" w:type="dxa"/>
            <w:vMerge w:val="continue"/>
            <w:vAlign w:val="center"/>
          </w:tcPr>
          <w:p w14:paraId="37DB16F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618" w:type="dxa"/>
            <w:vAlign w:val="center"/>
          </w:tcPr>
          <w:p w14:paraId="6B0C2079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进阶拼接地图板</w:t>
            </w:r>
          </w:p>
        </w:tc>
        <w:tc>
          <w:tcPr>
            <w:tcW w:w="1168" w:type="dxa"/>
            <w:vAlign w:val="center"/>
          </w:tcPr>
          <w:p w14:paraId="4B46A4A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否</w:t>
            </w:r>
          </w:p>
        </w:tc>
        <w:tc>
          <w:tcPr>
            <w:tcW w:w="1083" w:type="dxa"/>
            <w:vAlign w:val="center"/>
          </w:tcPr>
          <w:p w14:paraId="7026E39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否</w:t>
            </w:r>
          </w:p>
        </w:tc>
        <w:tc>
          <w:tcPr>
            <w:tcW w:w="956" w:type="dxa"/>
            <w:vAlign w:val="center"/>
          </w:tcPr>
          <w:p w14:paraId="1EF62B0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1套</w:t>
            </w:r>
          </w:p>
        </w:tc>
        <w:tc>
          <w:tcPr>
            <w:tcW w:w="745" w:type="dxa"/>
            <w:vMerge w:val="continue"/>
            <w:vAlign w:val="center"/>
          </w:tcPr>
          <w:p w14:paraId="64DD086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991" w:type="dxa"/>
            <w:vMerge w:val="continue"/>
            <w:vAlign w:val="center"/>
          </w:tcPr>
          <w:p w14:paraId="0E9829F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894" w:type="dxa"/>
            <w:vMerge w:val="continue"/>
            <w:vAlign w:val="center"/>
          </w:tcPr>
          <w:p w14:paraId="7E8FAF3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 w14:paraId="165991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260" w:hRule="atLeast"/>
        </w:trPr>
        <w:tc>
          <w:tcPr>
            <w:tcW w:w="815" w:type="dxa"/>
            <w:vMerge w:val="continue"/>
            <w:vAlign w:val="center"/>
          </w:tcPr>
          <w:p w14:paraId="771D5E38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23" w:type="dxa"/>
            <w:vMerge w:val="continue"/>
            <w:vAlign w:val="center"/>
          </w:tcPr>
          <w:p w14:paraId="3CB478C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618" w:type="dxa"/>
            <w:vAlign w:val="center"/>
          </w:tcPr>
          <w:p w14:paraId="728AAD54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无线路由器</w:t>
            </w:r>
          </w:p>
        </w:tc>
        <w:tc>
          <w:tcPr>
            <w:tcW w:w="1168" w:type="dxa"/>
            <w:vAlign w:val="center"/>
          </w:tcPr>
          <w:p w14:paraId="4D28687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否</w:t>
            </w:r>
          </w:p>
        </w:tc>
        <w:tc>
          <w:tcPr>
            <w:tcW w:w="1083" w:type="dxa"/>
            <w:vAlign w:val="center"/>
          </w:tcPr>
          <w:p w14:paraId="223BE43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否</w:t>
            </w:r>
          </w:p>
        </w:tc>
        <w:tc>
          <w:tcPr>
            <w:tcW w:w="956" w:type="dxa"/>
            <w:vAlign w:val="center"/>
          </w:tcPr>
          <w:p w14:paraId="6EAEBCB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1台</w:t>
            </w:r>
          </w:p>
        </w:tc>
        <w:tc>
          <w:tcPr>
            <w:tcW w:w="745" w:type="dxa"/>
            <w:vMerge w:val="continue"/>
            <w:vAlign w:val="center"/>
          </w:tcPr>
          <w:p w14:paraId="40899A4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991" w:type="dxa"/>
            <w:vMerge w:val="continue"/>
            <w:vAlign w:val="center"/>
          </w:tcPr>
          <w:p w14:paraId="79F1919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894" w:type="dxa"/>
            <w:vMerge w:val="continue"/>
            <w:vAlign w:val="center"/>
          </w:tcPr>
          <w:p w14:paraId="436BB70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 w14:paraId="78E58E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815" w:type="dxa"/>
            <w:vMerge w:val="continue"/>
            <w:vAlign w:val="center"/>
          </w:tcPr>
          <w:p w14:paraId="05406A79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23" w:type="dxa"/>
            <w:vMerge w:val="continue"/>
            <w:vAlign w:val="center"/>
          </w:tcPr>
          <w:p w14:paraId="134165F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618" w:type="dxa"/>
            <w:vAlign w:val="center"/>
          </w:tcPr>
          <w:p w14:paraId="4EF1B5E8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设备配送及安装调试</w:t>
            </w:r>
          </w:p>
        </w:tc>
        <w:tc>
          <w:tcPr>
            <w:tcW w:w="1168" w:type="dxa"/>
            <w:vAlign w:val="center"/>
          </w:tcPr>
          <w:p w14:paraId="29DC64D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否</w:t>
            </w:r>
          </w:p>
        </w:tc>
        <w:tc>
          <w:tcPr>
            <w:tcW w:w="1083" w:type="dxa"/>
            <w:vAlign w:val="center"/>
          </w:tcPr>
          <w:p w14:paraId="0714701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否</w:t>
            </w:r>
          </w:p>
        </w:tc>
        <w:tc>
          <w:tcPr>
            <w:tcW w:w="956" w:type="dxa"/>
            <w:vAlign w:val="center"/>
          </w:tcPr>
          <w:p w14:paraId="361D8EE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1项</w:t>
            </w:r>
          </w:p>
        </w:tc>
        <w:tc>
          <w:tcPr>
            <w:tcW w:w="745" w:type="dxa"/>
            <w:vMerge w:val="continue"/>
            <w:vAlign w:val="center"/>
          </w:tcPr>
          <w:p w14:paraId="27001E9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991" w:type="dxa"/>
            <w:vMerge w:val="continue"/>
            <w:vAlign w:val="center"/>
          </w:tcPr>
          <w:p w14:paraId="4AA3600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894" w:type="dxa"/>
            <w:vMerge w:val="continue"/>
            <w:vAlign w:val="center"/>
          </w:tcPr>
          <w:p w14:paraId="78A8A59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 w14:paraId="5300EA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815" w:type="dxa"/>
            <w:vMerge w:val="continue"/>
            <w:vAlign w:val="center"/>
          </w:tcPr>
          <w:p w14:paraId="1985E22F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23" w:type="dxa"/>
            <w:vMerge w:val="continue"/>
            <w:vAlign w:val="center"/>
          </w:tcPr>
          <w:p w14:paraId="4042D78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618" w:type="dxa"/>
            <w:vAlign w:val="center"/>
          </w:tcPr>
          <w:p w14:paraId="5F522CB4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智能物联编程系统平台软件</w:t>
            </w:r>
          </w:p>
        </w:tc>
        <w:tc>
          <w:tcPr>
            <w:tcW w:w="1168" w:type="dxa"/>
            <w:vAlign w:val="center"/>
          </w:tcPr>
          <w:p w14:paraId="6E89E21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否</w:t>
            </w:r>
          </w:p>
        </w:tc>
        <w:tc>
          <w:tcPr>
            <w:tcW w:w="1083" w:type="dxa"/>
            <w:vAlign w:val="center"/>
          </w:tcPr>
          <w:p w14:paraId="3AB43B8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否</w:t>
            </w:r>
          </w:p>
        </w:tc>
        <w:tc>
          <w:tcPr>
            <w:tcW w:w="956" w:type="dxa"/>
            <w:vAlign w:val="center"/>
          </w:tcPr>
          <w:p w14:paraId="2F5C0DC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1套</w:t>
            </w:r>
          </w:p>
        </w:tc>
        <w:tc>
          <w:tcPr>
            <w:tcW w:w="745" w:type="dxa"/>
            <w:vMerge w:val="continue"/>
            <w:vAlign w:val="center"/>
          </w:tcPr>
          <w:p w14:paraId="798A129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991" w:type="dxa"/>
            <w:vMerge w:val="continue"/>
            <w:vAlign w:val="center"/>
          </w:tcPr>
          <w:p w14:paraId="40F80FA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894" w:type="dxa"/>
            <w:vMerge w:val="continue"/>
            <w:vAlign w:val="center"/>
          </w:tcPr>
          <w:p w14:paraId="077C9F8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 w14:paraId="004F58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815" w:type="dxa"/>
            <w:vMerge w:val="continue"/>
            <w:vAlign w:val="center"/>
          </w:tcPr>
          <w:p w14:paraId="65328A92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23" w:type="dxa"/>
            <w:vMerge w:val="continue"/>
            <w:vAlign w:val="center"/>
          </w:tcPr>
          <w:p w14:paraId="5EFAE61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618" w:type="dxa"/>
            <w:vAlign w:val="center"/>
          </w:tcPr>
          <w:p w14:paraId="5A5A0580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信息科技教学套装</w:t>
            </w:r>
          </w:p>
        </w:tc>
        <w:tc>
          <w:tcPr>
            <w:tcW w:w="1168" w:type="dxa"/>
            <w:vAlign w:val="center"/>
          </w:tcPr>
          <w:p w14:paraId="4A91F71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否</w:t>
            </w:r>
          </w:p>
        </w:tc>
        <w:tc>
          <w:tcPr>
            <w:tcW w:w="1083" w:type="dxa"/>
            <w:vAlign w:val="center"/>
          </w:tcPr>
          <w:p w14:paraId="5CC0DCE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否</w:t>
            </w:r>
          </w:p>
        </w:tc>
        <w:tc>
          <w:tcPr>
            <w:tcW w:w="956" w:type="dxa"/>
            <w:vAlign w:val="center"/>
          </w:tcPr>
          <w:p w14:paraId="6DE8A3C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16套</w:t>
            </w:r>
          </w:p>
        </w:tc>
        <w:tc>
          <w:tcPr>
            <w:tcW w:w="745" w:type="dxa"/>
            <w:vMerge w:val="continue"/>
            <w:vAlign w:val="center"/>
          </w:tcPr>
          <w:p w14:paraId="10DFD2C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991" w:type="dxa"/>
            <w:vMerge w:val="continue"/>
            <w:vAlign w:val="center"/>
          </w:tcPr>
          <w:p w14:paraId="75A6BD4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894" w:type="dxa"/>
            <w:vMerge w:val="continue"/>
            <w:vAlign w:val="center"/>
          </w:tcPr>
          <w:p w14:paraId="18B8B04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 w14:paraId="1BED70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815" w:type="dxa"/>
            <w:vMerge w:val="continue"/>
            <w:vAlign w:val="center"/>
          </w:tcPr>
          <w:p w14:paraId="7F145537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23" w:type="dxa"/>
            <w:vMerge w:val="continue"/>
            <w:vAlign w:val="center"/>
          </w:tcPr>
          <w:p w14:paraId="4A16113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618" w:type="dxa"/>
            <w:vAlign w:val="center"/>
          </w:tcPr>
          <w:p w14:paraId="4BA08643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智慧黑板</w:t>
            </w:r>
          </w:p>
        </w:tc>
        <w:tc>
          <w:tcPr>
            <w:tcW w:w="1168" w:type="dxa"/>
            <w:vAlign w:val="center"/>
          </w:tcPr>
          <w:p w14:paraId="684B932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否</w:t>
            </w:r>
          </w:p>
        </w:tc>
        <w:tc>
          <w:tcPr>
            <w:tcW w:w="1083" w:type="dxa"/>
            <w:vAlign w:val="center"/>
          </w:tcPr>
          <w:p w14:paraId="36591EB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否</w:t>
            </w:r>
          </w:p>
        </w:tc>
        <w:tc>
          <w:tcPr>
            <w:tcW w:w="956" w:type="dxa"/>
            <w:vAlign w:val="center"/>
          </w:tcPr>
          <w:p w14:paraId="13FBA99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1台</w:t>
            </w:r>
          </w:p>
        </w:tc>
        <w:tc>
          <w:tcPr>
            <w:tcW w:w="745" w:type="dxa"/>
            <w:vMerge w:val="continue"/>
            <w:vAlign w:val="center"/>
          </w:tcPr>
          <w:p w14:paraId="38A5192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991" w:type="dxa"/>
            <w:vMerge w:val="continue"/>
            <w:vAlign w:val="center"/>
          </w:tcPr>
          <w:p w14:paraId="30C2180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894" w:type="dxa"/>
            <w:vMerge w:val="continue"/>
            <w:vAlign w:val="center"/>
          </w:tcPr>
          <w:p w14:paraId="2121776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 w14:paraId="72794A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815" w:type="dxa"/>
            <w:vMerge w:val="continue"/>
            <w:vAlign w:val="center"/>
          </w:tcPr>
          <w:p w14:paraId="7F0B252D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23" w:type="dxa"/>
            <w:vMerge w:val="continue"/>
            <w:vAlign w:val="center"/>
          </w:tcPr>
          <w:p w14:paraId="699E2EB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618" w:type="dxa"/>
            <w:vAlign w:val="center"/>
          </w:tcPr>
          <w:p w14:paraId="74736750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培训服务</w:t>
            </w:r>
          </w:p>
        </w:tc>
        <w:tc>
          <w:tcPr>
            <w:tcW w:w="1168" w:type="dxa"/>
            <w:vAlign w:val="center"/>
          </w:tcPr>
          <w:p w14:paraId="0A4F6EC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否</w:t>
            </w:r>
          </w:p>
        </w:tc>
        <w:tc>
          <w:tcPr>
            <w:tcW w:w="1083" w:type="dxa"/>
            <w:vAlign w:val="center"/>
          </w:tcPr>
          <w:p w14:paraId="2459DF4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否</w:t>
            </w:r>
          </w:p>
        </w:tc>
        <w:tc>
          <w:tcPr>
            <w:tcW w:w="956" w:type="dxa"/>
            <w:vAlign w:val="center"/>
          </w:tcPr>
          <w:p w14:paraId="26D75A7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1项</w:t>
            </w:r>
          </w:p>
        </w:tc>
        <w:tc>
          <w:tcPr>
            <w:tcW w:w="745" w:type="dxa"/>
            <w:vMerge w:val="continue"/>
            <w:vAlign w:val="center"/>
          </w:tcPr>
          <w:p w14:paraId="2EB77A5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991" w:type="dxa"/>
            <w:vMerge w:val="continue"/>
            <w:vAlign w:val="center"/>
          </w:tcPr>
          <w:p w14:paraId="4FDD9BB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894" w:type="dxa"/>
            <w:vMerge w:val="continue"/>
            <w:vAlign w:val="center"/>
          </w:tcPr>
          <w:p w14:paraId="03ABD78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bookmarkEnd w:id="1"/>
    </w:tbl>
    <w:p w14:paraId="321DFB9B">
      <w:pPr>
        <w:pStyle w:val="104"/>
        <w:adjustRightInd w:val="0"/>
        <w:snapToGrid w:val="0"/>
        <w:spacing w:line="420" w:lineRule="exact"/>
        <w:ind w:left="480" w:firstLine="0" w:firstLineChars="0"/>
        <w:rPr>
          <w:rFonts w:ascii="宋体" w:hAnsi="宋体"/>
          <w:sz w:val="24"/>
          <w:highlight w:val="yellow"/>
        </w:rPr>
      </w:pPr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EF1229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D3F54A2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D3F54A2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10DF0815"/>
    <w:rsid w:val="61981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unhideWhenUsed/>
    <w:qFormat/>
    <w:uiPriority w:val="1"/>
  </w:style>
  <w:style w:type="table" w:default="1" w:styleId="42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unhideWhenUsed/>
    <w:qFormat/>
    <w:uiPriority w:val="39"/>
    <w:pPr>
      <w:ind w:left="2520" w:leftChars="1200"/>
    </w:pPr>
  </w:style>
  <w:style w:type="paragraph" w:styleId="12">
    <w:name w:val="Normal Indent"/>
    <w:basedOn w:val="1"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15">
    <w:name w:val="Salutation"/>
    <w:basedOn w:val="1"/>
    <w:next w:val="1"/>
    <w:link w:val="67"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qFormat/>
    <w:uiPriority w:val="0"/>
    <w:rPr>
      <w:b/>
      <w:bCs/>
    </w:rPr>
  </w:style>
  <w:style w:type="paragraph" w:styleId="41">
    <w:name w:val="Body Text First Indent 2"/>
    <w:basedOn w:val="17"/>
    <w:link w:val="73"/>
    <w:qFormat/>
    <w:uiPriority w:val="0"/>
    <w:pPr>
      <w:ind w:firstLine="420" w:firstLineChars="200"/>
    </w:pPr>
  </w:style>
  <w:style w:type="table" w:styleId="43">
    <w:name w:val="Table Grid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qFormat/>
    <w:uiPriority w:val="0"/>
    <w:rPr>
      <w:b/>
      <w:bCs/>
    </w:rPr>
  </w:style>
  <w:style w:type="character" w:styleId="46">
    <w:name w:val="page number"/>
    <w:basedOn w:val="44"/>
    <w:qFormat/>
    <w:uiPriority w:val="0"/>
  </w:style>
  <w:style w:type="character" w:styleId="47">
    <w:name w:val="FollowedHyperlink"/>
    <w:qFormat/>
    <w:uiPriority w:val="0"/>
    <w:rPr>
      <w:color w:val="800080"/>
      <w:u w:val="single"/>
    </w:rPr>
  </w:style>
  <w:style w:type="character" w:styleId="48">
    <w:name w:val="Emphasis"/>
    <w:basedOn w:val="44"/>
    <w:qFormat/>
    <w:uiPriority w:val="20"/>
    <w:rPr>
      <w:i/>
      <w:iCs/>
    </w:rPr>
  </w:style>
  <w:style w:type="character" w:styleId="49">
    <w:name w:val="Hyperlink"/>
    <w:qFormat/>
    <w:uiPriority w:val="99"/>
    <w:rPr>
      <w:color w:val="136EC2"/>
      <w:u w:val="single"/>
    </w:rPr>
  </w:style>
  <w:style w:type="character" w:styleId="50">
    <w:name w:val="annotation reference"/>
    <w:qFormat/>
    <w:uiPriority w:val="0"/>
    <w:rPr>
      <w:sz w:val="21"/>
      <w:szCs w:val="21"/>
    </w:rPr>
  </w:style>
  <w:style w:type="character" w:customStyle="1" w:styleId="51">
    <w:name w:val="标题 1 字符"/>
    <w:basedOn w:val="44"/>
    <w:link w:val="2"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4"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7">
    <w:name w:val="BodyText"/>
    <w:basedOn w:val="1"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4"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5"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字符"/>
    <w:basedOn w:val="44"/>
    <w:link w:val="13"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首行缩进 2 字符"/>
    <w:basedOn w:val="69"/>
    <w:link w:val="41"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qFormat/>
    <w:uiPriority w:val="0"/>
    <w:rPr>
      <w:b/>
      <w:sz w:val="32"/>
    </w:rPr>
  </w:style>
  <w:style w:type="paragraph" w:customStyle="1" w:styleId="78">
    <w:name w:val="表格内容"/>
    <w:basedOn w:val="16"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customStyle="1" w:styleId="104">
    <w:name w:val="List Paragraph"/>
    <w:basedOn w:val="1"/>
    <w:link w:val="110"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出段落 字符"/>
    <w:link w:val="104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qFormat/>
    <w:uiPriority w:val="99"/>
    <w:rPr>
      <w:sz w:val="22"/>
      <w:szCs w:val="22"/>
    </w:rPr>
  </w:style>
  <w:style w:type="paragraph" w:customStyle="1" w:styleId="121">
    <w:name w:val="列出段落1"/>
    <w:basedOn w:val="1"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qFormat/>
    <w:uiPriority w:val="0"/>
  </w:style>
  <w:style w:type="character" w:customStyle="1" w:styleId="123">
    <w:name w:val="副标题 字符"/>
    <w:basedOn w:val="44"/>
    <w:link w:val="30"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qFormat/>
    <w:uiPriority w:val="0"/>
  </w:style>
  <w:style w:type="table" w:customStyle="1" w:styleId="145">
    <w:name w:val="网格型8111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97">
    <w:name w:val="No Spacing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qFormat/>
    <w:uiPriority w:val="59"/>
    <w:pPr>
      <w:widowControl w:val="0"/>
      <w:jc w:val="both"/>
    </w:pPr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qFormat/>
    <w:uiPriority w:val="59"/>
    <w:pPr>
      <w:widowControl w:val="0"/>
      <w:jc w:val="both"/>
    </w:pPr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qFormat/>
    <w:uiPriority w:val="59"/>
    <w:pPr>
      <w:widowControl w:val="0"/>
      <w:jc w:val="both"/>
    </w:pPr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qFormat/>
    <w:uiPriority w:val="59"/>
    <w:pPr>
      <w:widowControl w:val="0"/>
      <w:jc w:val="both"/>
    </w:pPr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qFormat/>
    <w:uiPriority w:val="59"/>
    <w:pPr>
      <w:widowControl w:val="0"/>
      <w:jc w:val="both"/>
    </w:pPr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qFormat/>
    <w:uiPriority w:val="59"/>
    <w:pPr>
      <w:widowControl w:val="0"/>
      <w:jc w:val="both"/>
    </w:pPr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qFormat/>
    <w:uiPriority w:val="59"/>
    <w:pPr>
      <w:widowControl w:val="0"/>
      <w:jc w:val="both"/>
    </w:pPr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qFormat/>
    <w:uiPriority w:val="59"/>
    <w:pPr>
      <w:widowControl w:val="0"/>
      <w:jc w:val="both"/>
    </w:pPr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304</Words>
  <Characters>314</Characters>
  <Lines>3</Lines>
  <Paragraphs>1</Paragraphs>
  <TotalTime>0</TotalTime>
  <ScaleCrop>false</ScaleCrop>
  <LinksUpToDate>false</LinksUpToDate>
  <CharactersWithSpaces>314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2024-07-11T16:47:00Z</dcterms:created>
  <dc:creator>JFT</dc:creator>
  <cp:lastModifiedBy>段池</cp:lastModifiedBy>
  <cp:lastPrinted>2024-04-19T15:00:00Z</cp:lastPrinted>
  <dcterms:modified xsi:type="dcterms:W3CDTF">2025-12-03T01:45:23Z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640576132D1F4CADA803E42193FE0B5E_13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eyJoZGlkIjoiMmVkMDYxNzg5YmJlZTUyODViYzkzNjVhMDVhMDUzYTYiLCJ1c2VySWQiOiIxNjg1MTkxNzc3In0=</vt:lpwstr>
  </property>
</Properties>
</file>