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2C3BFB">
      <w:pPr>
        <w:pStyle w:val="5"/>
        <w:adjustRightInd w:val="0"/>
        <w:snapToGrid w:val="0"/>
        <w:spacing w:before="156" w:beforeLines="50" w:after="156" w:line="340" w:lineRule="exact"/>
        <w:outlineLvl w:val="1"/>
        <w:rPr>
          <w:rFonts w:cs="宋体"/>
          <w:bCs/>
          <w:sz w:val="28"/>
          <w:szCs w:val="28"/>
        </w:rPr>
      </w:pPr>
      <w:bookmarkStart w:id="0" w:name="_Toc24716"/>
      <w:r>
        <w:rPr>
          <w:rFonts w:hint="eastAsia" w:cs="宋体"/>
          <w:bCs/>
          <w:sz w:val="28"/>
          <w:szCs w:val="28"/>
        </w:rPr>
        <w:t>第一节 采购清单一览表</w:t>
      </w:r>
      <w:bookmarkEnd w:id="0"/>
    </w:p>
    <w:p w14:paraId="4B76F872"/>
    <w:tbl>
      <w:tblPr>
        <w:tblStyle w:val="3"/>
        <w:tblpPr w:leftFromText="180" w:rightFromText="180" w:vertAnchor="text" w:horzAnchor="page" w:tblpXSpec="center" w:tblpY="80"/>
        <w:tblOverlap w:val="never"/>
        <w:tblW w:w="5724" w:type="pct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785"/>
        <w:gridCol w:w="1874"/>
        <w:gridCol w:w="860"/>
        <w:gridCol w:w="821"/>
        <w:gridCol w:w="859"/>
        <w:gridCol w:w="1138"/>
        <w:gridCol w:w="886"/>
        <w:gridCol w:w="823"/>
        <w:gridCol w:w="915"/>
      </w:tblGrid>
      <w:tr w14:paraId="30A4D03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7" w:type="pct"/>
            <w:vMerge w:val="restart"/>
            <w:vAlign w:val="center"/>
          </w:tcPr>
          <w:p w14:paraId="0490A474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项目</w:t>
            </w:r>
          </w:p>
          <w:p w14:paraId="6B7B0D7A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名称</w:t>
            </w:r>
          </w:p>
        </w:tc>
        <w:tc>
          <w:tcPr>
            <w:tcW w:w="402" w:type="pct"/>
            <w:vMerge w:val="restart"/>
            <w:vAlign w:val="center"/>
          </w:tcPr>
          <w:p w14:paraId="72955424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包名称</w:t>
            </w:r>
          </w:p>
        </w:tc>
        <w:tc>
          <w:tcPr>
            <w:tcW w:w="959" w:type="pct"/>
            <w:vMerge w:val="restart"/>
            <w:vAlign w:val="center"/>
          </w:tcPr>
          <w:p w14:paraId="09417648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分项项目名称</w:t>
            </w:r>
          </w:p>
          <w:p w14:paraId="5093A28F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（标的名称）</w:t>
            </w:r>
          </w:p>
        </w:tc>
        <w:tc>
          <w:tcPr>
            <w:tcW w:w="440" w:type="pct"/>
            <w:vMerge w:val="restart"/>
            <w:vAlign w:val="center"/>
          </w:tcPr>
          <w:p w14:paraId="28F19450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是否核心产品</w:t>
            </w:r>
          </w:p>
        </w:tc>
        <w:tc>
          <w:tcPr>
            <w:tcW w:w="420" w:type="pct"/>
            <w:vMerge w:val="restart"/>
            <w:vAlign w:val="center"/>
          </w:tcPr>
          <w:p w14:paraId="47B7A3EE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数量</w:t>
            </w:r>
          </w:p>
        </w:tc>
        <w:tc>
          <w:tcPr>
            <w:tcW w:w="440" w:type="pct"/>
            <w:vMerge w:val="restart"/>
            <w:vAlign w:val="center"/>
          </w:tcPr>
          <w:p w14:paraId="74283F30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单位</w:t>
            </w:r>
          </w:p>
        </w:tc>
        <w:tc>
          <w:tcPr>
            <w:tcW w:w="583" w:type="pct"/>
            <w:vMerge w:val="restart"/>
            <w:vAlign w:val="center"/>
          </w:tcPr>
          <w:p w14:paraId="1DF8C8A1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是否接受进口产品</w:t>
            </w:r>
          </w:p>
        </w:tc>
        <w:tc>
          <w:tcPr>
            <w:tcW w:w="454" w:type="pct"/>
            <w:vMerge w:val="restart"/>
            <w:vAlign w:val="center"/>
          </w:tcPr>
          <w:p w14:paraId="4AA696CA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预算</w:t>
            </w:r>
          </w:p>
          <w:p w14:paraId="0C649A8A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（万元）</w:t>
            </w:r>
          </w:p>
        </w:tc>
        <w:tc>
          <w:tcPr>
            <w:tcW w:w="891" w:type="pct"/>
            <w:gridSpan w:val="2"/>
            <w:vAlign w:val="center"/>
          </w:tcPr>
          <w:p w14:paraId="231F42C5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交货要求</w:t>
            </w:r>
          </w:p>
        </w:tc>
      </w:tr>
      <w:tr w14:paraId="2B654C5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407" w:type="pct"/>
            <w:vMerge w:val="continue"/>
          </w:tcPr>
          <w:p w14:paraId="2B5D64AB">
            <w:pPr>
              <w:rPr>
                <w:color w:val="auto"/>
              </w:rPr>
            </w:pPr>
          </w:p>
        </w:tc>
        <w:tc>
          <w:tcPr>
            <w:tcW w:w="402" w:type="pct"/>
            <w:vMerge w:val="continue"/>
            <w:vAlign w:val="center"/>
          </w:tcPr>
          <w:p w14:paraId="707C1C32">
            <w:pPr>
              <w:rPr>
                <w:color w:val="auto"/>
              </w:rPr>
            </w:pPr>
          </w:p>
        </w:tc>
        <w:tc>
          <w:tcPr>
            <w:tcW w:w="959" w:type="pct"/>
            <w:vMerge w:val="continue"/>
            <w:vAlign w:val="center"/>
          </w:tcPr>
          <w:p w14:paraId="146D2F9B">
            <w:pPr>
              <w:rPr>
                <w:color w:val="auto"/>
              </w:rPr>
            </w:pPr>
          </w:p>
        </w:tc>
        <w:tc>
          <w:tcPr>
            <w:tcW w:w="440" w:type="pct"/>
            <w:vMerge w:val="continue"/>
            <w:vAlign w:val="center"/>
          </w:tcPr>
          <w:p w14:paraId="676E9ECA">
            <w:pPr>
              <w:rPr>
                <w:color w:val="auto"/>
              </w:rPr>
            </w:pPr>
          </w:p>
        </w:tc>
        <w:tc>
          <w:tcPr>
            <w:tcW w:w="420" w:type="pct"/>
            <w:vMerge w:val="continue"/>
          </w:tcPr>
          <w:p w14:paraId="5A66C3DC">
            <w:pPr>
              <w:rPr>
                <w:color w:val="auto"/>
              </w:rPr>
            </w:pPr>
          </w:p>
        </w:tc>
        <w:tc>
          <w:tcPr>
            <w:tcW w:w="440" w:type="pct"/>
            <w:vMerge w:val="continue"/>
            <w:vAlign w:val="center"/>
          </w:tcPr>
          <w:p w14:paraId="41101DDF">
            <w:pPr>
              <w:rPr>
                <w:color w:val="auto"/>
              </w:rPr>
            </w:pPr>
          </w:p>
        </w:tc>
        <w:tc>
          <w:tcPr>
            <w:tcW w:w="583" w:type="pct"/>
            <w:vMerge w:val="continue"/>
            <w:vAlign w:val="center"/>
          </w:tcPr>
          <w:p w14:paraId="1A710F9A">
            <w:pPr>
              <w:rPr>
                <w:color w:val="auto"/>
              </w:rPr>
            </w:pPr>
          </w:p>
        </w:tc>
        <w:tc>
          <w:tcPr>
            <w:tcW w:w="454" w:type="pct"/>
            <w:vMerge w:val="continue"/>
          </w:tcPr>
          <w:p w14:paraId="6B930083">
            <w:pPr>
              <w:rPr>
                <w:color w:val="auto"/>
              </w:rPr>
            </w:pPr>
          </w:p>
        </w:tc>
        <w:tc>
          <w:tcPr>
            <w:tcW w:w="422" w:type="pct"/>
            <w:vAlign w:val="center"/>
          </w:tcPr>
          <w:p w14:paraId="4B2FEB09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时间</w:t>
            </w:r>
          </w:p>
        </w:tc>
        <w:tc>
          <w:tcPr>
            <w:tcW w:w="468" w:type="pct"/>
            <w:vAlign w:val="center"/>
          </w:tcPr>
          <w:p w14:paraId="10AE20D1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地点</w:t>
            </w:r>
          </w:p>
        </w:tc>
      </w:tr>
      <w:tr w14:paraId="3E8C2E0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7" w:type="pct"/>
            <w:vMerge w:val="restart"/>
            <w:vAlign w:val="center"/>
          </w:tcPr>
          <w:p w14:paraId="1F4F4BEA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2026年实验</w:t>
            </w:r>
            <w:r>
              <w:rPr>
                <w:rFonts w:hint="eastAsia"/>
                <w:color w:val="auto"/>
              </w:rPr>
              <w:t>室建设项目</w:t>
            </w:r>
          </w:p>
        </w:tc>
        <w:tc>
          <w:tcPr>
            <w:tcW w:w="402" w:type="pct"/>
            <w:vMerge w:val="restart"/>
            <w:vAlign w:val="center"/>
          </w:tcPr>
          <w:p w14:paraId="7FD19B00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机房设备采购</w:t>
            </w:r>
            <w:r>
              <w:rPr>
                <w:rFonts w:hint="eastAsia"/>
                <w:color w:val="auto"/>
              </w:rPr>
              <w:t>项目</w:t>
            </w:r>
          </w:p>
        </w:tc>
        <w:tc>
          <w:tcPr>
            <w:tcW w:w="959" w:type="pct"/>
            <w:vAlign w:val="center"/>
          </w:tcPr>
          <w:p w14:paraId="7056837C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台式电脑1</w:t>
            </w:r>
          </w:p>
        </w:tc>
        <w:tc>
          <w:tcPr>
            <w:tcW w:w="440" w:type="pct"/>
            <w:vAlign w:val="center"/>
          </w:tcPr>
          <w:p w14:paraId="3187E2DF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是</w:t>
            </w:r>
          </w:p>
        </w:tc>
        <w:tc>
          <w:tcPr>
            <w:tcW w:w="420" w:type="pct"/>
            <w:vAlign w:val="center"/>
          </w:tcPr>
          <w:p w14:paraId="03C7D1E9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125</w:t>
            </w:r>
          </w:p>
        </w:tc>
        <w:tc>
          <w:tcPr>
            <w:tcW w:w="440" w:type="pct"/>
            <w:vAlign w:val="center"/>
          </w:tcPr>
          <w:p w14:paraId="68BE61CC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台</w:t>
            </w:r>
          </w:p>
        </w:tc>
        <w:tc>
          <w:tcPr>
            <w:tcW w:w="583" w:type="pct"/>
            <w:vAlign w:val="center"/>
          </w:tcPr>
          <w:p w14:paraId="28923412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否</w:t>
            </w:r>
          </w:p>
        </w:tc>
        <w:tc>
          <w:tcPr>
            <w:tcW w:w="454" w:type="pct"/>
            <w:vMerge w:val="restart"/>
            <w:vAlign w:val="center"/>
          </w:tcPr>
          <w:p w14:paraId="398DDE83">
            <w:pPr>
              <w:rPr>
                <w:rFonts w:hint="default" w:eastAsia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99</w:t>
            </w:r>
          </w:p>
        </w:tc>
        <w:tc>
          <w:tcPr>
            <w:tcW w:w="422" w:type="pct"/>
            <w:vMerge w:val="restart"/>
            <w:vAlign w:val="center"/>
          </w:tcPr>
          <w:p w14:paraId="1424072E">
            <w:pPr>
              <w:rPr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lang w:bidi="ar"/>
              </w:rPr>
              <w:t>合同生效后</w:t>
            </w:r>
            <w:bookmarkStart w:id="1" w:name="_GoBack"/>
            <w:bookmarkEnd w:id="1"/>
            <w:r>
              <w:rPr>
                <w:rFonts w:hint="eastAsia" w:ascii="宋体" w:hAnsi="宋体" w:cs="宋体"/>
                <w:color w:val="auto"/>
                <w:kern w:val="0"/>
                <w:szCs w:val="21"/>
                <w:lang w:bidi="ar"/>
              </w:rPr>
              <w:t>30天内</w:t>
            </w:r>
          </w:p>
        </w:tc>
        <w:tc>
          <w:tcPr>
            <w:tcW w:w="468" w:type="pct"/>
            <w:vMerge w:val="restart"/>
            <w:vAlign w:val="center"/>
          </w:tcPr>
          <w:p w14:paraId="2F923BAF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中南大学</w:t>
            </w:r>
          </w:p>
        </w:tc>
      </w:tr>
      <w:tr w14:paraId="346AE7D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7" w:type="pct"/>
            <w:vMerge w:val="continue"/>
            <w:vAlign w:val="center"/>
          </w:tcPr>
          <w:p w14:paraId="7A452509">
            <w:pPr>
              <w:rPr>
                <w:color w:val="auto"/>
              </w:rPr>
            </w:pPr>
          </w:p>
        </w:tc>
        <w:tc>
          <w:tcPr>
            <w:tcW w:w="402" w:type="pct"/>
            <w:vMerge w:val="continue"/>
            <w:vAlign w:val="center"/>
          </w:tcPr>
          <w:p w14:paraId="6C1A7F90">
            <w:pPr>
              <w:rPr>
                <w:color w:val="auto"/>
              </w:rPr>
            </w:pPr>
          </w:p>
        </w:tc>
        <w:tc>
          <w:tcPr>
            <w:tcW w:w="959" w:type="pct"/>
            <w:vAlign w:val="center"/>
          </w:tcPr>
          <w:p w14:paraId="6B205161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台式电脑2</w:t>
            </w:r>
          </w:p>
        </w:tc>
        <w:tc>
          <w:tcPr>
            <w:tcW w:w="440" w:type="pct"/>
            <w:vAlign w:val="center"/>
          </w:tcPr>
          <w:p w14:paraId="7328DC06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否</w:t>
            </w:r>
          </w:p>
        </w:tc>
        <w:tc>
          <w:tcPr>
            <w:tcW w:w="420" w:type="pct"/>
            <w:vAlign w:val="center"/>
          </w:tcPr>
          <w:p w14:paraId="1D9E8ACB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2</w:t>
            </w:r>
          </w:p>
        </w:tc>
        <w:tc>
          <w:tcPr>
            <w:tcW w:w="440" w:type="pct"/>
            <w:vAlign w:val="center"/>
          </w:tcPr>
          <w:p w14:paraId="123D9F9F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台</w:t>
            </w:r>
          </w:p>
        </w:tc>
        <w:tc>
          <w:tcPr>
            <w:tcW w:w="583" w:type="pct"/>
            <w:vAlign w:val="center"/>
          </w:tcPr>
          <w:p w14:paraId="24527960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否</w:t>
            </w:r>
          </w:p>
        </w:tc>
        <w:tc>
          <w:tcPr>
            <w:tcW w:w="454" w:type="pct"/>
            <w:vMerge w:val="continue"/>
            <w:vAlign w:val="center"/>
          </w:tcPr>
          <w:p w14:paraId="61E3BC9F">
            <w:pPr>
              <w:rPr>
                <w:color w:val="auto"/>
              </w:rPr>
            </w:pPr>
          </w:p>
        </w:tc>
        <w:tc>
          <w:tcPr>
            <w:tcW w:w="422" w:type="pct"/>
            <w:vMerge w:val="continue"/>
            <w:vAlign w:val="center"/>
          </w:tcPr>
          <w:p w14:paraId="1AF8CB23">
            <w:pPr>
              <w:rPr>
                <w:color w:val="auto"/>
              </w:rPr>
            </w:pPr>
          </w:p>
        </w:tc>
        <w:tc>
          <w:tcPr>
            <w:tcW w:w="468" w:type="pct"/>
            <w:vMerge w:val="continue"/>
            <w:vAlign w:val="center"/>
          </w:tcPr>
          <w:p w14:paraId="3B9E9999">
            <w:pPr>
              <w:rPr>
                <w:color w:val="auto"/>
              </w:rPr>
            </w:pPr>
          </w:p>
        </w:tc>
      </w:tr>
      <w:tr w14:paraId="4ED17F1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7" w:type="pct"/>
            <w:vMerge w:val="continue"/>
            <w:vAlign w:val="center"/>
          </w:tcPr>
          <w:p w14:paraId="115EE245">
            <w:pPr>
              <w:rPr>
                <w:color w:val="auto"/>
              </w:rPr>
            </w:pPr>
          </w:p>
        </w:tc>
        <w:tc>
          <w:tcPr>
            <w:tcW w:w="402" w:type="pct"/>
            <w:vMerge w:val="continue"/>
            <w:vAlign w:val="center"/>
          </w:tcPr>
          <w:p w14:paraId="4E85092A">
            <w:pPr>
              <w:rPr>
                <w:color w:val="auto"/>
              </w:rPr>
            </w:pPr>
          </w:p>
        </w:tc>
        <w:tc>
          <w:tcPr>
            <w:tcW w:w="959" w:type="pct"/>
            <w:vAlign w:val="center"/>
          </w:tcPr>
          <w:p w14:paraId="6D383F06">
            <w:pPr>
              <w:rPr>
                <w:color w:val="auto"/>
                <w:lang w:bidi="ar"/>
              </w:rPr>
            </w:pPr>
            <w:r>
              <w:rPr>
                <w:rFonts w:hint="eastAsia"/>
                <w:color w:val="auto"/>
                <w:lang w:bidi="ar"/>
              </w:rPr>
              <w:t>云桌面软件</w:t>
            </w:r>
          </w:p>
        </w:tc>
        <w:tc>
          <w:tcPr>
            <w:tcW w:w="440" w:type="pct"/>
            <w:vAlign w:val="center"/>
          </w:tcPr>
          <w:p w14:paraId="0648FA84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否</w:t>
            </w:r>
          </w:p>
        </w:tc>
        <w:tc>
          <w:tcPr>
            <w:tcW w:w="420" w:type="pct"/>
            <w:vAlign w:val="center"/>
          </w:tcPr>
          <w:p w14:paraId="7CA4F8FC">
            <w:pPr>
              <w:rPr>
                <w:color w:val="auto"/>
                <w:lang w:bidi="ar"/>
              </w:rPr>
            </w:pPr>
            <w:r>
              <w:rPr>
                <w:rFonts w:hint="eastAsia"/>
                <w:color w:val="auto"/>
                <w:lang w:bidi="ar"/>
              </w:rPr>
              <w:t>127</w:t>
            </w:r>
          </w:p>
        </w:tc>
        <w:tc>
          <w:tcPr>
            <w:tcW w:w="440" w:type="pct"/>
            <w:vAlign w:val="center"/>
          </w:tcPr>
          <w:p w14:paraId="492F7531">
            <w:pPr>
              <w:rPr>
                <w:color w:val="auto"/>
                <w:lang w:bidi="ar"/>
              </w:rPr>
            </w:pPr>
            <w:r>
              <w:rPr>
                <w:rFonts w:hint="eastAsia"/>
                <w:color w:val="auto"/>
                <w:lang w:bidi="ar"/>
              </w:rPr>
              <w:t>点</w:t>
            </w:r>
          </w:p>
        </w:tc>
        <w:tc>
          <w:tcPr>
            <w:tcW w:w="583" w:type="pct"/>
            <w:vAlign w:val="center"/>
          </w:tcPr>
          <w:p w14:paraId="0C07ED91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否</w:t>
            </w:r>
          </w:p>
        </w:tc>
        <w:tc>
          <w:tcPr>
            <w:tcW w:w="454" w:type="pct"/>
            <w:vMerge w:val="continue"/>
            <w:vAlign w:val="center"/>
          </w:tcPr>
          <w:p w14:paraId="7AF5595F">
            <w:pPr>
              <w:rPr>
                <w:color w:val="auto"/>
              </w:rPr>
            </w:pPr>
          </w:p>
        </w:tc>
        <w:tc>
          <w:tcPr>
            <w:tcW w:w="422" w:type="pct"/>
            <w:vMerge w:val="continue"/>
            <w:vAlign w:val="center"/>
          </w:tcPr>
          <w:p w14:paraId="598518DB">
            <w:pPr>
              <w:rPr>
                <w:color w:val="auto"/>
              </w:rPr>
            </w:pPr>
          </w:p>
        </w:tc>
        <w:tc>
          <w:tcPr>
            <w:tcW w:w="468" w:type="pct"/>
            <w:vMerge w:val="continue"/>
            <w:vAlign w:val="center"/>
          </w:tcPr>
          <w:p w14:paraId="17E970AB">
            <w:pPr>
              <w:rPr>
                <w:color w:val="auto"/>
              </w:rPr>
            </w:pPr>
          </w:p>
        </w:tc>
      </w:tr>
      <w:tr w14:paraId="0517614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7" w:type="pct"/>
            <w:vMerge w:val="continue"/>
            <w:vAlign w:val="center"/>
          </w:tcPr>
          <w:p w14:paraId="37CDE52A">
            <w:pPr>
              <w:rPr>
                <w:color w:val="auto"/>
              </w:rPr>
            </w:pPr>
          </w:p>
        </w:tc>
        <w:tc>
          <w:tcPr>
            <w:tcW w:w="402" w:type="pct"/>
            <w:vMerge w:val="continue"/>
            <w:vAlign w:val="center"/>
          </w:tcPr>
          <w:p w14:paraId="27103E84">
            <w:pPr>
              <w:rPr>
                <w:color w:val="auto"/>
              </w:rPr>
            </w:pPr>
          </w:p>
        </w:tc>
        <w:tc>
          <w:tcPr>
            <w:tcW w:w="959" w:type="pct"/>
            <w:vAlign w:val="center"/>
          </w:tcPr>
          <w:p w14:paraId="246AD7C0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教学管理软件</w:t>
            </w:r>
          </w:p>
        </w:tc>
        <w:tc>
          <w:tcPr>
            <w:tcW w:w="440" w:type="pct"/>
            <w:vAlign w:val="center"/>
          </w:tcPr>
          <w:p w14:paraId="797E1B2F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否</w:t>
            </w:r>
          </w:p>
        </w:tc>
        <w:tc>
          <w:tcPr>
            <w:tcW w:w="420" w:type="pct"/>
            <w:vAlign w:val="center"/>
          </w:tcPr>
          <w:p w14:paraId="70A1DF24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1</w:t>
            </w:r>
          </w:p>
        </w:tc>
        <w:tc>
          <w:tcPr>
            <w:tcW w:w="440" w:type="pct"/>
            <w:vAlign w:val="center"/>
          </w:tcPr>
          <w:p w14:paraId="22C58A6C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套</w:t>
            </w:r>
          </w:p>
        </w:tc>
        <w:tc>
          <w:tcPr>
            <w:tcW w:w="583" w:type="pct"/>
            <w:vAlign w:val="center"/>
          </w:tcPr>
          <w:p w14:paraId="3DF542D7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否</w:t>
            </w:r>
          </w:p>
        </w:tc>
        <w:tc>
          <w:tcPr>
            <w:tcW w:w="454" w:type="pct"/>
            <w:vMerge w:val="continue"/>
            <w:vAlign w:val="center"/>
          </w:tcPr>
          <w:p w14:paraId="3FF033EB">
            <w:pPr>
              <w:rPr>
                <w:color w:val="auto"/>
              </w:rPr>
            </w:pPr>
          </w:p>
        </w:tc>
        <w:tc>
          <w:tcPr>
            <w:tcW w:w="422" w:type="pct"/>
            <w:vMerge w:val="continue"/>
            <w:vAlign w:val="center"/>
          </w:tcPr>
          <w:p w14:paraId="417465E9">
            <w:pPr>
              <w:rPr>
                <w:color w:val="auto"/>
              </w:rPr>
            </w:pPr>
          </w:p>
        </w:tc>
        <w:tc>
          <w:tcPr>
            <w:tcW w:w="468" w:type="pct"/>
            <w:vMerge w:val="continue"/>
            <w:vAlign w:val="center"/>
          </w:tcPr>
          <w:p w14:paraId="13EF15B3">
            <w:pPr>
              <w:rPr>
                <w:color w:val="auto"/>
              </w:rPr>
            </w:pPr>
          </w:p>
        </w:tc>
      </w:tr>
      <w:tr w14:paraId="1C859FD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407" w:type="pct"/>
            <w:vMerge w:val="continue"/>
            <w:vAlign w:val="center"/>
          </w:tcPr>
          <w:p w14:paraId="304C2360">
            <w:pPr>
              <w:rPr>
                <w:color w:val="auto"/>
              </w:rPr>
            </w:pPr>
          </w:p>
        </w:tc>
        <w:tc>
          <w:tcPr>
            <w:tcW w:w="402" w:type="pct"/>
            <w:vMerge w:val="continue"/>
            <w:vAlign w:val="center"/>
          </w:tcPr>
          <w:p w14:paraId="67008DD1">
            <w:pPr>
              <w:rPr>
                <w:color w:val="auto"/>
              </w:rPr>
            </w:pPr>
          </w:p>
        </w:tc>
        <w:tc>
          <w:tcPr>
            <w:tcW w:w="959" w:type="pct"/>
            <w:vAlign w:val="center"/>
          </w:tcPr>
          <w:p w14:paraId="31B79BEE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桌面运维管理软件</w:t>
            </w:r>
          </w:p>
        </w:tc>
        <w:tc>
          <w:tcPr>
            <w:tcW w:w="440" w:type="pct"/>
            <w:vAlign w:val="center"/>
          </w:tcPr>
          <w:p w14:paraId="3189AB85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否</w:t>
            </w:r>
          </w:p>
        </w:tc>
        <w:tc>
          <w:tcPr>
            <w:tcW w:w="420" w:type="pct"/>
            <w:vAlign w:val="center"/>
          </w:tcPr>
          <w:p w14:paraId="4B228C51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127</w:t>
            </w:r>
          </w:p>
        </w:tc>
        <w:tc>
          <w:tcPr>
            <w:tcW w:w="440" w:type="pct"/>
            <w:vAlign w:val="center"/>
          </w:tcPr>
          <w:p w14:paraId="1615F85A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点</w:t>
            </w:r>
          </w:p>
        </w:tc>
        <w:tc>
          <w:tcPr>
            <w:tcW w:w="583" w:type="pct"/>
            <w:vAlign w:val="center"/>
          </w:tcPr>
          <w:p w14:paraId="191DE696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否</w:t>
            </w:r>
          </w:p>
        </w:tc>
        <w:tc>
          <w:tcPr>
            <w:tcW w:w="454" w:type="pct"/>
            <w:vMerge w:val="continue"/>
            <w:vAlign w:val="center"/>
          </w:tcPr>
          <w:p w14:paraId="2CC6F1AF">
            <w:pPr>
              <w:rPr>
                <w:color w:val="auto"/>
              </w:rPr>
            </w:pPr>
          </w:p>
        </w:tc>
        <w:tc>
          <w:tcPr>
            <w:tcW w:w="422" w:type="pct"/>
            <w:vMerge w:val="continue"/>
            <w:vAlign w:val="center"/>
          </w:tcPr>
          <w:p w14:paraId="265D7E8E">
            <w:pPr>
              <w:rPr>
                <w:color w:val="auto"/>
              </w:rPr>
            </w:pPr>
          </w:p>
        </w:tc>
        <w:tc>
          <w:tcPr>
            <w:tcW w:w="468" w:type="pct"/>
            <w:vMerge w:val="continue"/>
            <w:vAlign w:val="center"/>
          </w:tcPr>
          <w:p w14:paraId="1F2B51A4">
            <w:pPr>
              <w:rPr>
                <w:color w:val="auto"/>
              </w:rPr>
            </w:pPr>
          </w:p>
        </w:tc>
      </w:tr>
      <w:tr w14:paraId="73F7951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7" w:type="pct"/>
            <w:vMerge w:val="continue"/>
            <w:vAlign w:val="center"/>
          </w:tcPr>
          <w:p w14:paraId="56DFC30A">
            <w:pPr>
              <w:rPr>
                <w:color w:val="auto"/>
              </w:rPr>
            </w:pPr>
          </w:p>
        </w:tc>
        <w:tc>
          <w:tcPr>
            <w:tcW w:w="402" w:type="pct"/>
            <w:vMerge w:val="continue"/>
            <w:vAlign w:val="center"/>
          </w:tcPr>
          <w:p w14:paraId="2D6D8D91">
            <w:pPr>
              <w:rPr>
                <w:color w:val="auto"/>
              </w:rPr>
            </w:pPr>
          </w:p>
        </w:tc>
        <w:tc>
          <w:tcPr>
            <w:tcW w:w="959" w:type="pct"/>
            <w:vAlign w:val="center"/>
          </w:tcPr>
          <w:p w14:paraId="1E18FC9B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投影仪</w:t>
            </w:r>
          </w:p>
        </w:tc>
        <w:tc>
          <w:tcPr>
            <w:tcW w:w="440" w:type="pct"/>
            <w:vAlign w:val="center"/>
          </w:tcPr>
          <w:p w14:paraId="1B1F12F3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否</w:t>
            </w:r>
          </w:p>
        </w:tc>
        <w:tc>
          <w:tcPr>
            <w:tcW w:w="420" w:type="pct"/>
            <w:vAlign w:val="center"/>
          </w:tcPr>
          <w:p w14:paraId="3BAF10CC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2</w:t>
            </w:r>
          </w:p>
        </w:tc>
        <w:tc>
          <w:tcPr>
            <w:tcW w:w="440" w:type="pct"/>
            <w:vAlign w:val="center"/>
          </w:tcPr>
          <w:p w14:paraId="3BE4B887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台</w:t>
            </w:r>
          </w:p>
        </w:tc>
        <w:tc>
          <w:tcPr>
            <w:tcW w:w="583" w:type="pct"/>
            <w:vAlign w:val="center"/>
          </w:tcPr>
          <w:p w14:paraId="72AE73BC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否</w:t>
            </w:r>
          </w:p>
        </w:tc>
        <w:tc>
          <w:tcPr>
            <w:tcW w:w="454" w:type="pct"/>
            <w:vMerge w:val="continue"/>
            <w:vAlign w:val="center"/>
          </w:tcPr>
          <w:p w14:paraId="275003A1">
            <w:pPr>
              <w:rPr>
                <w:color w:val="auto"/>
              </w:rPr>
            </w:pPr>
          </w:p>
        </w:tc>
        <w:tc>
          <w:tcPr>
            <w:tcW w:w="422" w:type="pct"/>
            <w:vMerge w:val="continue"/>
            <w:vAlign w:val="center"/>
          </w:tcPr>
          <w:p w14:paraId="5A782F28">
            <w:pPr>
              <w:rPr>
                <w:color w:val="auto"/>
              </w:rPr>
            </w:pPr>
          </w:p>
        </w:tc>
        <w:tc>
          <w:tcPr>
            <w:tcW w:w="468" w:type="pct"/>
            <w:vMerge w:val="continue"/>
            <w:vAlign w:val="center"/>
          </w:tcPr>
          <w:p w14:paraId="273E3B8E">
            <w:pPr>
              <w:rPr>
                <w:color w:val="auto"/>
              </w:rPr>
            </w:pPr>
          </w:p>
        </w:tc>
      </w:tr>
      <w:tr w14:paraId="380ABFF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7" w:type="pct"/>
            <w:vMerge w:val="continue"/>
            <w:vAlign w:val="center"/>
          </w:tcPr>
          <w:p w14:paraId="3F06D003">
            <w:pPr>
              <w:rPr>
                <w:color w:val="auto"/>
              </w:rPr>
            </w:pPr>
          </w:p>
        </w:tc>
        <w:tc>
          <w:tcPr>
            <w:tcW w:w="402" w:type="pct"/>
            <w:vMerge w:val="continue"/>
            <w:vAlign w:val="center"/>
          </w:tcPr>
          <w:p w14:paraId="44371B5C">
            <w:pPr>
              <w:rPr>
                <w:color w:val="auto"/>
              </w:rPr>
            </w:pPr>
          </w:p>
        </w:tc>
        <w:tc>
          <w:tcPr>
            <w:tcW w:w="959" w:type="pct"/>
            <w:vAlign w:val="center"/>
          </w:tcPr>
          <w:p w14:paraId="2840FEF7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推拉黑板</w:t>
            </w:r>
          </w:p>
        </w:tc>
        <w:tc>
          <w:tcPr>
            <w:tcW w:w="440" w:type="pct"/>
            <w:vAlign w:val="center"/>
          </w:tcPr>
          <w:p w14:paraId="18A35C0E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否</w:t>
            </w:r>
          </w:p>
        </w:tc>
        <w:tc>
          <w:tcPr>
            <w:tcW w:w="420" w:type="pct"/>
            <w:vAlign w:val="center"/>
          </w:tcPr>
          <w:p w14:paraId="21707EE0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2</w:t>
            </w:r>
          </w:p>
        </w:tc>
        <w:tc>
          <w:tcPr>
            <w:tcW w:w="440" w:type="pct"/>
            <w:vAlign w:val="center"/>
          </w:tcPr>
          <w:p w14:paraId="624B51AF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套</w:t>
            </w:r>
          </w:p>
        </w:tc>
        <w:tc>
          <w:tcPr>
            <w:tcW w:w="583" w:type="pct"/>
            <w:vAlign w:val="center"/>
          </w:tcPr>
          <w:p w14:paraId="6A28B3F4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否</w:t>
            </w:r>
          </w:p>
        </w:tc>
        <w:tc>
          <w:tcPr>
            <w:tcW w:w="454" w:type="pct"/>
            <w:vMerge w:val="continue"/>
            <w:vAlign w:val="center"/>
          </w:tcPr>
          <w:p w14:paraId="1C7FE20A">
            <w:pPr>
              <w:rPr>
                <w:color w:val="auto"/>
              </w:rPr>
            </w:pPr>
          </w:p>
        </w:tc>
        <w:tc>
          <w:tcPr>
            <w:tcW w:w="422" w:type="pct"/>
            <w:vMerge w:val="continue"/>
            <w:vAlign w:val="center"/>
          </w:tcPr>
          <w:p w14:paraId="51CA669E">
            <w:pPr>
              <w:rPr>
                <w:color w:val="auto"/>
              </w:rPr>
            </w:pPr>
          </w:p>
        </w:tc>
        <w:tc>
          <w:tcPr>
            <w:tcW w:w="468" w:type="pct"/>
            <w:vMerge w:val="continue"/>
            <w:vAlign w:val="center"/>
          </w:tcPr>
          <w:p w14:paraId="5D9C271D">
            <w:pPr>
              <w:rPr>
                <w:color w:val="auto"/>
              </w:rPr>
            </w:pPr>
          </w:p>
        </w:tc>
      </w:tr>
      <w:tr w14:paraId="58DCD26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407" w:type="pct"/>
            <w:vMerge w:val="continue"/>
            <w:vAlign w:val="center"/>
          </w:tcPr>
          <w:p w14:paraId="431441F4">
            <w:pPr>
              <w:rPr>
                <w:color w:val="auto"/>
              </w:rPr>
            </w:pPr>
          </w:p>
        </w:tc>
        <w:tc>
          <w:tcPr>
            <w:tcW w:w="402" w:type="pct"/>
            <w:vMerge w:val="continue"/>
            <w:vAlign w:val="center"/>
          </w:tcPr>
          <w:p w14:paraId="5CDB792B">
            <w:pPr>
              <w:rPr>
                <w:color w:val="auto"/>
              </w:rPr>
            </w:pPr>
          </w:p>
        </w:tc>
        <w:tc>
          <w:tcPr>
            <w:tcW w:w="959" w:type="pct"/>
            <w:vAlign w:val="center"/>
          </w:tcPr>
          <w:p w14:paraId="768F2D81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麦克风（吊麦）</w:t>
            </w:r>
          </w:p>
        </w:tc>
        <w:tc>
          <w:tcPr>
            <w:tcW w:w="440" w:type="pct"/>
            <w:vAlign w:val="center"/>
          </w:tcPr>
          <w:p w14:paraId="0FBA26C7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否</w:t>
            </w:r>
          </w:p>
        </w:tc>
        <w:tc>
          <w:tcPr>
            <w:tcW w:w="420" w:type="pct"/>
            <w:vAlign w:val="center"/>
          </w:tcPr>
          <w:p w14:paraId="6EB98C01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2</w:t>
            </w:r>
          </w:p>
        </w:tc>
        <w:tc>
          <w:tcPr>
            <w:tcW w:w="440" w:type="pct"/>
            <w:vAlign w:val="center"/>
          </w:tcPr>
          <w:p w14:paraId="62C71FAD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个</w:t>
            </w:r>
          </w:p>
        </w:tc>
        <w:tc>
          <w:tcPr>
            <w:tcW w:w="583" w:type="pct"/>
            <w:vAlign w:val="center"/>
          </w:tcPr>
          <w:p w14:paraId="28C2031D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否</w:t>
            </w:r>
          </w:p>
        </w:tc>
        <w:tc>
          <w:tcPr>
            <w:tcW w:w="454" w:type="pct"/>
            <w:vMerge w:val="continue"/>
            <w:vAlign w:val="center"/>
          </w:tcPr>
          <w:p w14:paraId="262551C3">
            <w:pPr>
              <w:rPr>
                <w:color w:val="auto"/>
              </w:rPr>
            </w:pPr>
          </w:p>
        </w:tc>
        <w:tc>
          <w:tcPr>
            <w:tcW w:w="422" w:type="pct"/>
            <w:vMerge w:val="continue"/>
            <w:vAlign w:val="center"/>
          </w:tcPr>
          <w:p w14:paraId="49B24619">
            <w:pPr>
              <w:rPr>
                <w:color w:val="auto"/>
              </w:rPr>
            </w:pPr>
          </w:p>
        </w:tc>
        <w:tc>
          <w:tcPr>
            <w:tcW w:w="468" w:type="pct"/>
            <w:vMerge w:val="continue"/>
            <w:vAlign w:val="center"/>
          </w:tcPr>
          <w:p w14:paraId="44FE4B14">
            <w:pPr>
              <w:rPr>
                <w:color w:val="auto"/>
              </w:rPr>
            </w:pPr>
          </w:p>
        </w:tc>
      </w:tr>
      <w:tr w14:paraId="5ABFC2B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407" w:type="pct"/>
            <w:vMerge w:val="continue"/>
            <w:vAlign w:val="center"/>
          </w:tcPr>
          <w:p w14:paraId="2303BF9F">
            <w:pPr>
              <w:rPr>
                <w:color w:val="auto"/>
              </w:rPr>
            </w:pPr>
          </w:p>
        </w:tc>
        <w:tc>
          <w:tcPr>
            <w:tcW w:w="402" w:type="pct"/>
            <w:vMerge w:val="continue"/>
            <w:vAlign w:val="center"/>
          </w:tcPr>
          <w:p w14:paraId="0848EFA1">
            <w:pPr>
              <w:rPr>
                <w:color w:val="auto"/>
              </w:rPr>
            </w:pPr>
          </w:p>
        </w:tc>
        <w:tc>
          <w:tcPr>
            <w:tcW w:w="959" w:type="pct"/>
            <w:vAlign w:val="center"/>
          </w:tcPr>
          <w:p w14:paraId="1592B4C3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48口交换机</w:t>
            </w:r>
          </w:p>
        </w:tc>
        <w:tc>
          <w:tcPr>
            <w:tcW w:w="440" w:type="pct"/>
            <w:vAlign w:val="center"/>
          </w:tcPr>
          <w:p w14:paraId="3993C151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否</w:t>
            </w:r>
          </w:p>
        </w:tc>
        <w:tc>
          <w:tcPr>
            <w:tcW w:w="420" w:type="pct"/>
            <w:vAlign w:val="center"/>
          </w:tcPr>
          <w:p w14:paraId="52468D6E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4</w:t>
            </w:r>
          </w:p>
        </w:tc>
        <w:tc>
          <w:tcPr>
            <w:tcW w:w="440" w:type="pct"/>
            <w:vAlign w:val="center"/>
          </w:tcPr>
          <w:p w14:paraId="071DFE74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台</w:t>
            </w:r>
          </w:p>
        </w:tc>
        <w:tc>
          <w:tcPr>
            <w:tcW w:w="583" w:type="pct"/>
            <w:vAlign w:val="center"/>
          </w:tcPr>
          <w:p w14:paraId="22648739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否</w:t>
            </w:r>
          </w:p>
        </w:tc>
        <w:tc>
          <w:tcPr>
            <w:tcW w:w="454" w:type="pct"/>
            <w:vMerge w:val="continue"/>
            <w:vAlign w:val="center"/>
          </w:tcPr>
          <w:p w14:paraId="3C78836E">
            <w:pPr>
              <w:rPr>
                <w:color w:val="auto"/>
              </w:rPr>
            </w:pPr>
          </w:p>
        </w:tc>
        <w:tc>
          <w:tcPr>
            <w:tcW w:w="422" w:type="pct"/>
            <w:vMerge w:val="continue"/>
            <w:vAlign w:val="center"/>
          </w:tcPr>
          <w:p w14:paraId="70EF16CB">
            <w:pPr>
              <w:rPr>
                <w:color w:val="auto"/>
              </w:rPr>
            </w:pPr>
          </w:p>
        </w:tc>
        <w:tc>
          <w:tcPr>
            <w:tcW w:w="468" w:type="pct"/>
            <w:vMerge w:val="continue"/>
            <w:vAlign w:val="center"/>
          </w:tcPr>
          <w:p w14:paraId="64202F2D">
            <w:pPr>
              <w:rPr>
                <w:color w:val="auto"/>
              </w:rPr>
            </w:pPr>
          </w:p>
        </w:tc>
      </w:tr>
      <w:tr w14:paraId="49AB856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407" w:type="pct"/>
            <w:vMerge w:val="continue"/>
            <w:vAlign w:val="center"/>
          </w:tcPr>
          <w:p w14:paraId="1F0AEEFB">
            <w:pPr>
              <w:rPr>
                <w:color w:val="auto"/>
              </w:rPr>
            </w:pPr>
          </w:p>
        </w:tc>
        <w:tc>
          <w:tcPr>
            <w:tcW w:w="402" w:type="pct"/>
            <w:vMerge w:val="continue"/>
            <w:vAlign w:val="center"/>
          </w:tcPr>
          <w:p w14:paraId="20B991CD">
            <w:pPr>
              <w:rPr>
                <w:color w:val="auto"/>
              </w:rPr>
            </w:pPr>
          </w:p>
        </w:tc>
        <w:tc>
          <w:tcPr>
            <w:tcW w:w="959" w:type="pct"/>
            <w:vAlign w:val="center"/>
          </w:tcPr>
          <w:p w14:paraId="5EFEF7BD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学生桌椅</w:t>
            </w:r>
          </w:p>
        </w:tc>
        <w:tc>
          <w:tcPr>
            <w:tcW w:w="440" w:type="pct"/>
            <w:vAlign w:val="center"/>
          </w:tcPr>
          <w:p w14:paraId="5A045AEA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否</w:t>
            </w:r>
          </w:p>
        </w:tc>
        <w:tc>
          <w:tcPr>
            <w:tcW w:w="420" w:type="pct"/>
            <w:vAlign w:val="center"/>
          </w:tcPr>
          <w:p w14:paraId="4548A22D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125</w:t>
            </w:r>
          </w:p>
        </w:tc>
        <w:tc>
          <w:tcPr>
            <w:tcW w:w="440" w:type="pct"/>
            <w:vAlign w:val="center"/>
          </w:tcPr>
          <w:p w14:paraId="1665ECB0">
            <w:pPr>
              <w:rPr>
                <w:color w:val="auto"/>
              </w:rPr>
            </w:pPr>
            <w:r>
              <w:rPr>
                <w:rFonts w:hint="eastAsia"/>
                <w:color w:val="auto"/>
                <w:lang w:bidi="ar"/>
              </w:rPr>
              <w:t>套</w:t>
            </w:r>
          </w:p>
        </w:tc>
        <w:tc>
          <w:tcPr>
            <w:tcW w:w="583" w:type="pct"/>
            <w:vAlign w:val="center"/>
          </w:tcPr>
          <w:p w14:paraId="539D1F5C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否</w:t>
            </w:r>
          </w:p>
        </w:tc>
        <w:tc>
          <w:tcPr>
            <w:tcW w:w="454" w:type="pct"/>
            <w:vMerge w:val="continue"/>
            <w:vAlign w:val="center"/>
          </w:tcPr>
          <w:p w14:paraId="23024125">
            <w:pPr>
              <w:rPr>
                <w:color w:val="auto"/>
              </w:rPr>
            </w:pPr>
          </w:p>
        </w:tc>
        <w:tc>
          <w:tcPr>
            <w:tcW w:w="422" w:type="pct"/>
            <w:vMerge w:val="continue"/>
            <w:vAlign w:val="center"/>
          </w:tcPr>
          <w:p w14:paraId="4C52D95A">
            <w:pPr>
              <w:rPr>
                <w:color w:val="auto"/>
              </w:rPr>
            </w:pPr>
          </w:p>
        </w:tc>
        <w:tc>
          <w:tcPr>
            <w:tcW w:w="468" w:type="pct"/>
            <w:vMerge w:val="continue"/>
            <w:vAlign w:val="center"/>
          </w:tcPr>
          <w:p w14:paraId="1DD3FEA6">
            <w:pPr>
              <w:rPr>
                <w:color w:val="auto"/>
              </w:rPr>
            </w:pPr>
          </w:p>
        </w:tc>
      </w:tr>
      <w:tr w14:paraId="468BDE1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407" w:type="pct"/>
            <w:vMerge w:val="continue"/>
            <w:vAlign w:val="center"/>
          </w:tcPr>
          <w:p w14:paraId="4290526A">
            <w:pPr>
              <w:rPr>
                <w:color w:val="auto"/>
              </w:rPr>
            </w:pPr>
          </w:p>
        </w:tc>
        <w:tc>
          <w:tcPr>
            <w:tcW w:w="402" w:type="pct"/>
            <w:vMerge w:val="continue"/>
            <w:vAlign w:val="center"/>
          </w:tcPr>
          <w:p w14:paraId="78607B0F">
            <w:pPr>
              <w:rPr>
                <w:color w:val="auto"/>
              </w:rPr>
            </w:pPr>
          </w:p>
        </w:tc>
        <w:tc>
          <w:tcPr>
            <w:tcW w:w="959" w:type="pct"/>
            <w:vAlign w:val="center"/>
          </w:tcPr>
          <w:p w14:paraId="77862774">
            <w:pPr>
              <w:rPr>
                <w:color w:val="auto"/>
              </w:rPr>
            </w:pPr>
          </w:p>
        </w:tc>
        <w:tc>
          <w:tcPr>
            <w:tcW w:w="440" w:type="pct"/>
            <w:vAlign w:val="center"/>
          </w:tcPr>
          <w:p w14:paraId="562FD440">
            <w:pPr>
              <w:rPr>
                <w:color w:val="auto"/>
              </w:rPr>
            </w:pPr>
          </w:p>
        </w:tc>
        <w:tc>
          <w:tcPr>
            <w:tcW w:w="420" w:type="pct"/>
            <w:vAlign w:val="center"/>
          </w:tcPr>
          <w:p w14:paraId="612AC4E0">
            <w:pPr>
              <w:rPr>
                <w:color w:val="auto"/>
              </w:rPr>
            </w:pPr>
          </w:p>
        </w:tc>
        <w:tc>
          <w:tcPr>
            <w:tcW w:w="440" w:type="pct"/>
            <w:vAlign w:val="center"/>
          </w:tcPr>
          <w:p w14:paraId="354D2156">
            <w:pPr>
              <w:rPr>
                <w:color w:val="auto"/>
              </w:rPr>
            </w:pPr>
          </w:p>
          <w:p w14:paraId="61CC3329"/>
        </w:tc>
        <w:tc>
          <w:tcPr>
            <w:tcW w:w="583" w:type="pct"/>
            <w:vAlign w:val="center"/>
          </w:tcPr>
          <w:p w14:paraId="5A3E173A">
            <w:pPr>
              <w:rPr>
                <w:color w:val="auto"/>
              </w:rPr>
            </w:pPr>
          </w:p>
        </w:tc>
        <w:tc>
          <w:tcPr>
            <w:tcW w:w="454" w:type="pct"/>
            <w:vMerge w:val="continue"/>
            <w:vAlign w:val="center"/>
          </w:tcPr>
          <w:p w14:paraId="11684E6C">
            <w:pPr>
              <w:rPr>
                <w:color w:val="auto"/>
              </w:rPr>
            </w:pPr>
          </w:p>
        </w:tc>
        <w:tc>
          <w:tcPr>
            <w:tcW w:w="422" w:type="pct"/>
            <w:vMerge w:val="continue"/>
            <w:vAlign w:val="center"/>
          </w:tcPr>
          <w:p w14:paraId="2CBF71B3">
            <w:pPr>
              <w:rPr>
                <w:color w:val="auto"/>
              </w:rPr>
            </w:pPr>
          </w:p>
        </w:tc>
        <w:tc>
          <w:tcPr>
            <w:tcW w:w="468" w:type="pct"/>
            <w:vMerge w:val="continue"/>
            <w:vAlign w:val="center"/>
          </w:tcPr>
          <w:p w14:paraId="5A78B41F">
            <w:pPr>
              <w:rPr>
                <w:color w:val="auto"/>
              </w:rPr>
            </w:pPr>
          </w:p>
        </w:tc>
      </w:tr>
    </w:tbl>
    <w:p w14:paraId="0767F197"/>
    <w:p w14:paraId="7E66110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356B97"/>
    <w:rsid w:val="05845530"/>
    <w:rsid w:val="1A731EFA"/>
    <w:rsid w:val="1FCE15CA"/>
    <w:rsid w:val="31A3127F"/>
    <w:rsid w:val="3A8D607F"/>
    <w:rsid w:val="64DE631C"/>
    <w:rsid w:val="653A5F26"/>
    <w:rsid w:val="76356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</w:style>
  <w:style w:type="paragraph" w:customStyle="1" w:styleId="5">
    <w:name w:val="1"/>
    <w:basedOn w:val="1"/>
    <w:qFormat/>
    <w:uiPriority w:val="0"/>
    <w:pPr>
      <w:spacing w:afterLines="50" w:line="360" w:lineRule="auto"/>
    </w:pPr>
    <w:rPr>
      <w:rFonts w:ascii="宋体" w:hAnsi="宋体"/>
      <w:b/>
      <w:sz w:val="3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215</Words>
  <Characters>235</Characters>
  <Lines>0</Lines>
  <Paragraphs>0</Paragraphs>
  <TotalTime>2</TotalTime>
  <ScaleCrop>false</ScaleCrop>
  <LinksUpToDate>false</LinksUpToDate>
  <CharactersWithSpaces>236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2026-03-20T07:06:00Z</dcterms:created>
  <dc:creator>陈济民</dc:creator>
  <cp:lastModifiedBy>张帅磊</cp:lastModifiedBy>
  <dcterms:modified xsi:type="dcterms:W3CDTF">2026-04-03T06:52:36Z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D529037EFD404829A86E663EECEEA885_13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