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0A4C20">
      <w:pPr>
        <w:jc w:val="center"/>
        <w:rPr>
          <w:rFonts w:ascii="方正小标宋简体" w:eastAsia="方正小标宋简体"/>
          <w:sz w:val="36"/>
          <w:szCs w:val="40"/>
        </w:rPr>
      </w:pPr>
      <w:r>
        <w:rPr>
          <w:rFonts w:hint="eastAsia" w:ascii="方正小标宋简体" w:eastAsia="方正小标宋简体"/>
          <w:sz w:val="36"/>
          <w:szCs w:val="40"/>
        </w:rPr>
        <w:t>采购清单</w:t>
      </w:r>
    </w:p>
    <w:tbl>
      <w:tblPr>
        <w:tblStyle w:val="8"/>
        <w:tblW w:w="109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675"/>
        <w:gridCol w:w="1097"/>
        <w:gridCol w:w="1557"/>
        <w:gridCol w:w="1054"/>
        <w:gridCol w:w="1057"/>
        <w:gridCol w:w="1666"/>
        <w:gridCol w:w="774"/>
        <w:gridCol w:w="883"/>
        <w:gridCol w:w="966"/>
      </w:tblGrid>
      <w:tr w14:paraId="42574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1207" w:type="dxa"/>
            <w:vMerge w:val="restart"/>
            <w:vAlign w:val="center"/>
          </w:tcPr>
          <w:p w14:paraId="198D76B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项目名称</w:t>
            </w:r>
          </w:p>
        </w:tc>
        <w:tc>
          <w:tcPr>
            <w:tcW w:w="675" w:type="dxa"/>
            <w:vMerge w:val="restart"/>
            <w:vAlign w:val="center"/>
          </w:tcPr>
          <w:p w14:paraId="630F7F0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包号</w:t>
            </w:r>
          </w:p>
        </w:tc>
        <w:tc>
          <w:tcPr>
            <w:tcW w:w="1097" w:type="dxa"/>
            <w:vMerge w:val="restart"/>
            <w:vAlign w:val="center"/>
          </w:tcPr>
          <w:p w14:paraId="64890CC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包名称</w:t>
            </w:r>
          </w:p>
        </w:tc>
        <w:tc>
          <w:tcPr>
            <w:tcW w:w="1557" w:type="dxa"/>
            <w:vMerge w:val="restart"/>
            <w:vAlign w:val="center"/>
          </w:tcPr>
          <w:p w14:paraId="78BB207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分项项目名称</w:t>
            </w:r>
          </w:p>
          <w:p w14:paraId="3DD8E1E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（标的名称）</w:t>
            </w:r>
          </w:p>
        </w:tc>
        <w:tc>
          <w:tcPr>
            <w:tcW w:w="1054" w:type="dxa"/>
            <w:vMerge w:val="restart"/>
            <w:vAlign w:val="center"/>
          </w:tcPr>
          <w:p w14:paraId="445F13CA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是否核心产品</w:t>
            </w:r>
          </w:p>
        </w:tc>
        <w:tc>
          <w:tcPr>
            <w:tcW w:w="1057" w:type="dxa"/>
            <w:vMerge w:val="restart"/>
            <w:vAlign w:val="center"/>
          </w:tcPr>
          <w:p w14:paraId="0E87010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是否接受进口产品</w:t>
            </w:r>
          </w:p>
        </w:tc>
        <w:tc>
          <w:tcPr>
            <w:tcW w:w="1666" w:type="dxa"/>
            <w:vMerge w:val="restart"/>
            <w:vAlign w:val="center"/>
          </w:tcPr>
          <w:p w14:paraId="6C40334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数量/单位</w:t>
            </w:r>
          </w:p>
        </w:tc>
        <w:tc>
          <w:tcPr>
            <w:tcW w:w="774" w:type="dxa"/>
            <w:vMerge w:val="restart"/>
            <w:vAlign w:val="center"/>
          </w:tcPr>
          <w:p w14:paraId="75FCFA2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预算</w:t>
            </w:r>
          </w:p>
        </w:tc>
        <w:tc>
          <w:tcPr>
            <w:tcW w:w="1849" w:type="dxa"/>
            <w:gridSpan w:val="2"/>
            <w:vAlign w:val="center"/>
          </w:tcPr>
          <w:p w14:paraId="051644B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交货要求</w:t>
            </w:r>
          </w:p>
        </w:tc>
      </w:tr>
      <w:tr w14:paraId="6AB57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1207" w:type="dxa"/>
            <w:vMerge w:val="continue"/>
          </w:tcPr>
          <w:p w14:paraId="291F6B1A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</w:p>
        </w:tc>
        <w:tc>
          <w:tcPr>
            <w:tcW w:w="675" w:type="dxa"/>
            <w:vMerge w:val="continue"/>
            <w:vAlign w:val="center"/>
          </w:tcPr>
          <w:p w14:paraId="355C930C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</w:p>
        </w:tc>
        <w:tc>
          <w:tcPr>
            <w:tcW w:w="1097" w:type="dxa"/>
            <w:vMerge w:val="continue"/>
            <w:vAlign w:val="center"/>
          </w:tcPr>
          <w:p w14:paraId="3B81FB97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</w:p>
        </w:tc>
        <w:tc>
          <w:tcPr>
            <w:tcW w:w="1557" w:type="dxa"/>
            <w:vMerge w:val="continue"/>
            <w:vAlign w:val="center"/>
          </w:tcPr>
          <w:p w14:paraId="049DAD98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</w:p>
        </w:tc>
        <w:tc>
          <w:tcPr>
            <w:tcW w:w="1054" w:type="dxa"/>
            <w:vMerge w:val="continue"/>
            <w:vAlign w:val="center"/>
          </w:tcPr>
          <w:p w14:paraId="30195C9D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</w:p>
        </w:tc>
        <w:tc>
          <w:tcPr>
            <w:tcW w:w="1057" w:type="dxa"/>
            <w:vMerge w:val="continue"/>
            <w:vAlign w:val="center"/>
          </w:tcPr>
          <w:p w14:paraId="5802B5F2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</w:p>
        </w:tc>
        <w:tc>
          <w:tcPr>
            <w:tcW w:w="1666" w:type="dxa"/>
            <w:vMerge w:val="continue"/>
            <w:vAlign w:val="center"/>
          </w:tcPr>
          <w:p w14:paraId="7B0AE69E">
            <w:pPr>
              <w:widowControl/>
              <w:spacing w:line="4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</w:p>
        </w:tc>
        <w:tc>
          <w:tcPr>
            <w:tcW w:w="774" w:type="dxa"/>
            <w:vMerge w:val="continue"/>
          </w:tcPr>
          <w:p w14:paraId="6C3E363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</w:p>
        </w:tc>
        <w:tc>
          <w:tcPr>
            <w:tcW w:w="883" w:type="dxa"/>
            <w:vAlign w:val="center"/>
          </w:tcPr>
          <w:p w14:paraId="29B25E0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时间</w:t>
            </w:r>
          </w:p>
        </w:tc>
        <w:tc>
          <w:tcPr>
            <w:tcW w:w="966" w:type="dxa"/>
            <w:vAlign w:val="center"/>
          </w:tcPr>
          <w:p w14:paraId="3ACD229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地点</w:t>
            </w:r>
          </w:p>
        </w:tc>
      </w:tr>
      <w:tr w14:paraId="550B4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7" w:type="dxa"/>
            <w:vAlign w:val="center"/>
          </w:tcPr>
          <w:p w14:paraId="4DB414F3">
            <w:pPr>
              <w:spacing w:line="34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  <w14:ligatures w14:val="none"/>
              </w:rPr>
              <w:t>中南大学标准钢制洁净门系统采购项目</w:t>
            </w:r>
          </w:p>
        </w:tc>
        <w:tc>
          <w:tcPr>
            <w:tcW w:w="675" w:type="dxa"/>
            <w:vAlign w:val="center"/>
          </w:tcPr>
          <w:p w14:paraId="109490E3">
            <w:pPr>
              <w:spacing w:line="34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1</w:t>
            </w:r>
          </w:p>
        </w:tc>
        <w:tc>
          <w:tcPr>
            <w:tcW w:w="1097" w:type="dxa"/>
            <w:vAlign w:val="center"/>
          </w:tcPr>
          <w:p w14:paraId="2E870971">
            <w:pPr>
              <w:ind w:left="-107" w:leftChars="-51" w:right="-107" w:rightChars="-51" w:firstLine="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标准钢制洁净门系统采购</w:t>
            </w:r>
          </w:p>
        </w:tc>
        <w:tc>
          <w:tcPr>
            <w:tcW w:w="1557" w:type="dxa"/>
            <w:vAlign w:val="center"/>
          </w:tcPr>
          <w:p w14:paraId="0D81F7A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标准钢制洁净门系统</w:t>
            </w:r>
          </w:p>
        </w:tc>
        <w:tc>
          <w:tcPr>
            <w:tcW w:w="1054" w:type="dxa"/>
            <w:vAlign w:val="center"/>
          </w:tcPr>
          <w:p w14:paraId="4E05FBE9">
            <w:pPr>
              <w:ind w:left="-107" w:leftChars="-51" w:right="-107" w:rightChars="-51" w:firstLine="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是</w:t>
            </w:r>
          </w:p>
        </w:tc>
        <w:tc>
          <w:tcPr>
            <w:tcW w:w="1057" w:type="dxa"/>
            <w:vAlign w:val="center"/>
          </w:tcPr>
          <w:p w14:paraId="569DEF5D">
            <w:pPr>
              <w:ind w:left="-107" w:leftChars="-51" w:right="-107" w:rightChars="-51" w:firstLine="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否</w:t>
            </w:r>
          </w:p>
        </w:tc>
        <w:tc>
          <w:tcPr>
            <w:tcW w:w="1666" w:type="dxa"/>
            <w:vAlign w:val="center"/>
          </w:tcPr>
          <w:p w14:paraId="03F494D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C00000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C00000"/>
                <w:kern w:val="0"/>
                <w:sz w:val="20"/>
                <w:szCs w:val="21"/>
                <w14:ligatures w14:val="none"/>
              </w:rPr>
              <w:t xml:space="preserve">单开门29樘，双开门21樘，子母门9樘。 </w:t>
            </w:r>
          </w:p>
          <w:p w14:paraId="58FE853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C00000"/>
                <w:kern w:val="0"/>
                <w:sz w:val="20"/>
                <w:szCs w:val="21"/>
                <w14:ligatures w14:val="none"/>
              </w:rPr>
              <w:t>联动门禁84套</w:t>
            </w:r>
          </w:p>
        </w:tc>
        <w:tc>
          <w:tcPr>
            <w:tcW w:w="774" w:type="dxa"/>
            <w:vAlign w:val="center"/>
          </w:tcPr>
          <w:p w14:paraId="374AA1DF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EE0000"/>
                <w:kern w:val="0"/>
                <w:sz w:val="20"/>
                <w:szCs w:val="21"/>
                <w14:ligatures w14:val="none"/>
              </w:rPr>
              <w:t>42万元</w:t>
            </w:r>
          </w:p>
        </w:tc>
        <w:tc>
          <w:tcPr>
            <w:tcW w:w="883" w:type="dxa"/>
            <w:vAlign w:val="center"/>
          </w:tcPr>
          <w:p w14:paraId="4530B5A3">
            <w:pPr>
              <w:ind w:left="-107" w:leftChars="-51" w:right="-107" w:rightChars="-51" w:firstLine="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合同签订后30日内</w:t>
            </w:r>
          </w:p>
        </w:tc>
        <w:tc>
          <w:tcPr>
            <w:tcW w:w="966" w:type="dxa"/>
            <w:vAlign w:val="center"/>
          </w:tcPr>
          <w:p w14:paraId="78B50EF2">
            <w:pPr>
              <w:ind w:left="-107" w:leftChars="-51" w:right="-107" w:rightChars="-51" w:firstLine="1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14:ligatures w14:val="none"/>
              </w:rPr>
              <w:t>采购人指定地点</w:t>
            </w:r>
          </w:p>
        </w:tc>
      </w:tr>
    </w:tbl>
    <w:p w14:paraId="6B8BCC51">
      <w:pPr>
        <w:jc w:val="center"/>
        <w:rPr>
          <w:rFonts w:hint="eastAsia" w:ascii="方正小标宋简体" w:eastAsia="方正小标宋简体"/>
          <w:sz w:val="44"/>
          <w:szCs w:val="4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33"/>
    <w:rsid w:val="00085416"/>
    <w:rsid w:val="00171233"/>
    <w:rsid w:val="001877C6"/>
    <w:rsid w:val="00CA7D0E"/>
    <w:rsid w:val="2403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table" w:customStyle="1" w:styleId="8">
    <w:name w:val="网格型811"/>
    <w:basedOn w:val="4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153</Characters>
  <Lines>5</Lines>
  <Paragraphs>5</Paragraphs>
  <TotalTime>0</TotalTime>
  <ScaleCrop>false</ScaleCrop>
  <LinksUpToDate>false</LinksUpToDate>
  <CharactersWithSpaces>154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2026-07-14T02:16:00Z</dcterms:created>
  <dc:creator>csu demo</dc:creator>
  <cp:lastModifiedBy>张帅磊</cp:lastModifiedBy>
  <dcterms:modified xsi:type="dcterms:W3CDTF">2026-08-12T06:07:29Z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617637E790B94190AC2B4960893D67AB_12</vt:lpwstr>
  </property>
</Properties>
</file>