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A0EEAA">
      <w:pPr>
        <w:adjustRightInd w:val="0"/>
        <w:snapToGrid w:val="0"/>
        <w:spacing w:line="640" w:lineRule="exact"/>
        <w:jc w:val="center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自主架构AI系统技术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参数</w:t>
      </w:r>
    </w:p>
    <w:p w14:paraId="4A91B6B8">
      <w:pPr>
        <w:keepNext w:val="0"/>
        <w:keepLines w:val="0"/>
        <w:numPr>
          <w:ilvl w:val="0"/>
          <w:numId w:val="0"/>
        </w:numPr>
        <w:suppressLineNumbers w:val="0"/>
        <w:spacing w:beforeAutospacing="0" w:after="0" w:afterAutospacing="0"/>
        <w:ind w:left="0" w:leftChars="0" w:right="0" w:rightChars="0"/>
        <w:rPr>
          <w:rFonts w:hint="eastAsia"/>
          <w:lang w:val="en-US" w:eastAsia="zh-CN"/>
        </w:rPr>
      </w:pPr>
    </w:p>
    <w:p w14:paraId="722944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. </w:t>
      </w:r>
      <w:r>
        <w:rPr>
          <w:rFonts w:hint="default" w:ascii="Times New Roman" w:hAnsi="Times New Roman" w:eastAsia="宋体" w:cs="Times New Roman"/>
          <w:sz w:val="24"/>
          <w:szCs w:val="24"/>
        </w:rPr>
        <w:t>数量：</w:t>
      </w:r>
      <w:r>
        <w:rPr>
          <w:rFonts w:hint="default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u w:val="none"/>
          <w:lang w:val="en-US" w:eastAsia="zh-CN" w:bidi="ar"/>
        </w:rPr>
        <w:t>1套（含</w:t>
      </w:r>
      <w:r>
        <w:rPr>
          <w:rFonts w:hint="default" w:ascii="Times New Roman" w:hAnsi="Times New Roman" w:eastAsia="宋体" w:cs="Times New Roman"/>
          <w:sz w:val="24"/>
          <w:szCs w:val="24"/>
        </w:rPr>
        <w:t>1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0</w:t>
      </w:r>
      <w:r>
        <w:rPr>
          <w:rFonts w:hint="default" w:ascii="Times New Roman" w:hAnsi="Times New Roman" w:eastAsia="宋体" w:cs="Times New Roman"/>
          <w:sz w:val="24"/>
          <w:szCs w:val="24"/>
        </w:rPr>
        <w:t>个设备单元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）。</w:t>
      </w:r>
    </w:p>
    <w:p w14:paraId="50F54E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. </w:t>
      </w:r>
      <w:r>
        <w:rPr>
          <w:rFonts w:hint="default" w:ascii="Times New Roman" w:hAnsi="Times New Roman" w:eastAsia="宋体" w:cs="Times New Roman"/>
          <w:sz w:val="24"/>
          <w:szCs w:val="24"/>
        </w:rPr>
        <w:t>设备要求：</w:t>
      </w:r>
    </w:p>
    <w:p w14:paraId="66406D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</w:pP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产品由“国产自主指令集CPU主控板+电容触摸屏+移动机器人应用开发平台+自主指令集国产处理器的AI加速棒及外设扩展板”组成，可用于教学和竞赛。</w:t>
      </w:r>
      <w:r>
        <w:rPr>
          <w:rFonts w:hint="default" w:ascii="Times New Roman" w:hAnsi="Times New Roman" w:eastAsia="宋体" w:cs="Times New Roman"/>
          <w:sz w:val="24"/>
          <w:szCs w:val="24"/>
        </w:rPr>
        <w:t>（制造商产品画册或第三方检验报告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等</w:t>
      </w:r>
      <w:r>
        <w:rPr>
          <w:rFonts w:hint="default" w:ascii="Times New Roman" w:hAnsi="Times New Roman" w:eastAsia="宋体" w:cs="Times New Roman"/>
          <w:sz w:val="24"/>
          <w:szCs w:val="24"/>
        </w:rPr>
        <w:t>相关证明材料</w:t>
      </w: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bidi="ar"/>
        </w:rPr>
        <w:t>）</w:t>
      </w:r>
    </w:p>
    <w:p w14:paraId="119049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color w:val="auto"/>
          <w:kern w:val="0"/>
          <w:sz w:val="24"/>
          <w:szCs w:val="24"/>
          <w:u w:val="none"/>
          <w:lang w:val="en-US" w:eastAsia="zh-CN" w:bidi="ar"/>
        </w:rPr>
        <w:t xml:space="preserve">3.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自主架构核心板功能要求：</w:t>
      </w:r>
    </w:p>
    <w:p w14:paraId="5771EA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3.1.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采用国产自主指令集架构CPU；</w:t>
      </w:r>
    </w:p>
    <w:p w14:paraId="30B4A0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3.2.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固态存储≥16GB，内存≥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GB；</w:t>
      </w:r>
    </w:p>
    <w:p w14:paraId="08DD5D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3.3.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支持Linux操作系统；</w:t>
      </w:r>
    </w:p>
    <w:p w14:paraId="7D3729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3.4.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联网方式：WIFI、蓝牙、千兆以太网；</w:t>
      </w:r>
    </w:p>
    <w:p w14:paraId="398740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3.5.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通讯接口：USB、</w:t>
      </w:r>
      <w:r>
        <w:rPr>
          <w:rFonts w:hint="default" w:ascii="Times New Roman" w:hAnsi="Times New Roman" w:eastAsia="宋体" w:cs="Times New Roman"/>
          <w:b w:val="0"/>
          <w:bCs w:val="0"/>
          <w:color w:val="000000"/>
          <w:sz w:val="24"/>
          <w:szCs w:val="24"/>
          <w:highlight w:val="none"/>
          <w:lang w:val="en-US" w:eastAsia="zh-CN"/>
        </w:rPr>
        <w:t>I</w:t>
      </w:r>
      <w:r>
        <w:rPr>
          <w:rFonts w:hint="default" w:ascii="Times New Roman" w:hAnsi="Times New Roman" w:eastAsia="宋体" w:cs="Times New Roman"/>
          <w:b w:val="0"/>
          <w:bCs w:val="0"/>
          <w:color w:val="000000"/>
          <w:sz w:val="24"/>
          <w:szCs w:val="24"/>
          <w:highlight w:val="none"/>
          <w:vertAlign w:val="superscript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b w:val="0"/>
          <w:bCs w:val="0"/>
          <w:color w:val="000000"/>
          <w:sz w:val="24"/>
          <w:szCs w:val="24"/>
          <w:highlight w:val="none"/>
          <w:lang w:val="en-US" w:eastAsia="zh-CN"/>
        </w:rPr>
        <w:t>C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、SPI、CAN、RS485、RS232、UART、PCIE；</w:t>
      </w:r>
    </w:p>
    <w:p w14:paraId="511D05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3.6.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摄像头：支持USB摄像头；</w:t>
      </w:r>
    </w:p>
    <w:p w14:paraId="56885C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3.7.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扩展GPIO≥10路。</w:t>
      </w:r>
    </w:p>
    <w:p w14:paraId="722E1A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.电容触摸屏功能要求：</w:t>
      </w:r>
    </w:p>
    <w:p w14:paraId="3C0380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.1.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尺寸≥7寸；</w:t>
      </w:r>
    </w:p>
    <w:p w14:paraId="38B764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.2.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分辨率≥1024*600；</w:t>
      </w:r>
    </w:p>
    <w:p w14:paraId="46FB43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.3.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支持电容触摸；</w:t>
      </w:r>
    </w:p>
    <w:p w14:paraId="654AA7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.4.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支持彩色显示。</w:t>
      </w:r>
    </w:p>
    <w:p w14:paraId="621421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5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移动机器人应用开发功能要求：</w:t>
      </w:r>
    </w:p>
    <w:p w14:paraId="431228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5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.1.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尺寸（长×宽×高）：≥300mm（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长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）×≥300mm（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宽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）×≥200mm（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高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）；</w:t>
      </w:r>
    </w:p>
    <w:p w14:paraId="4C65AF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5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.2.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负载能力：≥3kg；</w:t>
      </w:r>
    </w:p>
    <w:p w14:paraId="7F728E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5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.3.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续航能力：≥1h；</w:t>
      </w:r>
    </w:p>
    <w:p w14:paraId="47F35A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5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.4.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车轮≥4个，结构为麦克纳姆轮，每路需支持编码器；</w:t>
      </w:r>
    </w:p>
    <w:p w14:paraId="0E29E2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5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.5.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电池支持24V，可充电；</w:t>
      </w:r>
    </w:p>
    <w:p w14:paraId="536479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5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.6.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带有电源开关和电压显示功能；</w:t>
      </w:r>
    </w:p>
    <w:p w14:paraId="60EC98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5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.7.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带有9轴IMU；</w:t>
      </w:r>
    </w:p>
    <w:p w14:paraId="002C4F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5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.8.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支持激光雷达。</w:t>
      </w:r>
    </w:p>
    <w:p w14:paraId="194BED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. TPU算力卡功能要求：</w:t>
      </w:r>
    </w:p>
    <w:p w14:paraId="1E4EC3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.1.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采用的32 位超高性能嵌入式处理器；</w:t>
      </w:r>
    </w:p>
    <w:p w14:paraId="782C17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.2.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支持16/32位混合编码的 RISC 指令集，四核NNP 神经网络处理器；</w:t>
      </w:r>
    </w:p>
    <w:p w14:paraId="7B64F4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.3.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主频最高支持 750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MHz，提供2.0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Tops峰值算力，功耗≤2.5W；</w:t>
      </w:r>
    </w:p>
    <w:p w14:paraId="3DCDC5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.4.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采用双核 Vision Processor DSP，主频最高支持 550MHz，32KB I-Cache/64KB ITCM/256KB DTCM；</w:t>
      </w:r>
    </w:p>
    <w:p w14:paraId="3DD30E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.5.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支持支持色彩空间转换、视频缩放、梯度统计、直方图统计、FFT运算及KCF算法；</w:t>
      </w:r>
    </w:p>
    <w:p w14:paraId="7A7314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.6.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TPU采用USB接口形式及自主可控国产TPU处理器。</w:t>
      </w:r>
    </w:p>
    <w:p w14:paraId="1D5F9E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7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软件系统应用：</w:t>
      </w:r>
    </w:p>
    <w:p w14:paraId="68F73D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7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.1.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客户端采用封装ROS库RVIZ实现数字显示；</w:t>
      </w:r>
    </w:p>
    <w:p w14:paraId="50C8AD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7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.2.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客户端实时显示移动机器人应用开发平台建图时运行状态；</w:t>
      </w:r>
    </w:p>
    <w:p w14:paraId="41F5AA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7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.3.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移动机器人应用开发平台端QT显示小车运行状态与设置。</w:t>
      </w:r>
    </w:p>
    <w:p w14:paraId="689CA4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8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.软件资源：</w:t>
      </w:r>
    </w:p>
    <w:p w14:paraId="3EB7F7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8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.1.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提供激光雷达SDK；</w:t>
      </w:r>
    </w:p>
    <w:p w14:paraId="457351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8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.2.提供移动机器人应用开发平台基础ROS工程；（制造商产品画册或第三方检验报告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等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相关证明材料）</w:t>
      </w:r>
    </w:p>
    <w:p w14:paraId="0FCAA8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8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.3.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提供C++与Python编程语言案例；</w:t>
      </w:r>
    </w:p>
    <w:p w14:paraId="4AB149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8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.4.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提供ROS在国产自主指令集CPU上的案例与QT工程源码；</w:t>
      </w:r>
    </w:p>
    <w:p w14:paraId="36C590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8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.5.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支持机器人移动控制；</w:t>
      </w:r>
    </w:p>
    <w:p w14:paraId="221DAE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8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.6.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支持Gmapping SLAM建图；</w:t>
      </w:r>
    </w:p>
    <w:p w14:paraId="4715E4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8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.7.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支持QT上位机控制移动机器人应用开发平台。</w:t>
      </w:r>
    </w:p>
    <w:p w14:paraId="10391E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9. 其他要求：</w:t>
      </w:r>
    </w:p>
    <w:p w14:paraId="2EFDE3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9.1. 通过PC键盘远程控制小车移动；（提供产品现场操作演示或视频录制）</w:t>
      </w:r>
    </w:p>
    <w:p w14:paraId="79FD54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9.2. 在小车移动过程中使用激光雷达进行2D建图；（提供产品现场操作演示或视频录制）</w:t>
      </w:r>
    </w:p>
    <w:p w14:paraId="7BB63A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line="400" w:lineRule="exact"/>
        <w:ind w:left="0" w:leftChars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9.3. 支持使用摄像头进行图像处理，实现手势识别功能。（提供产品现场操作演示或视频录制）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">
    <w:altName w:val="Courier New"/>
    <w:panose1 w:val="02060409020205020404"/>
    <w:charset w:val="00"/>
    <w:family w:val="modern"/>
    <w:pitch w:val="default"/>
    <w:sig w:usb0="00000000" w:usb1="00000000" w:usb2="00000000" w:usb3="00000000" w:csb0="00000093" w:csb1="00000000"/>
  </w:font>
  <w:font w:name="Bookman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1" w:fontKey="{7A765A91-8618-4D97-8BFE-8DC07E9CA63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92420375"/>
    </w:sdtPr>
    <w:sdtContent>
      <w:sdt>
        <w:sdtPr>
          <w:id w:val="1728636285"/>
        </w:sdtPr>
        <w:sdtContent>
          <w:p w14:paraId="5420F7A1">
            <w:pPr>
              <w:pStyle w:val="7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E3746D6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VhZjBjNjgyOWNjMGU1NGJjMmVhNzY1NzIzMWE2MDkifQ=="/>
  </w:docVars>
  <w:rsids>
    <w:rsidRoot w:val="00172A27"/>
    <w:rsid w:val="00001142"/>
    <w:rsid w:val="00004DD7"/>
    <w:rsid w:val="00010942"/>
    <w:rsid w:val="00022A2C"/>
    <w:rsid w:val="00042788"/>
    <w:rsid w:val="00047111"/>
    <w:rsid w:val="00054CD0"/>
    <w:rsid w:val="00055134"/>
    <w:rsid w:val="00070892"/>
    <w:rsid w:val="00072448"/>
    <w:rsid w:val="00072511"/>
    <w:rsid w:val="0007287D"/>
    <w:rsid w:val="00073C76"/>
    <w:rsid w:val="00073F10"/>
    <w:rsid w:val="00085C5B"/>
    <w:rsid w:val="000B3906"/>
    <w:rsid w:val="000B41FD"/>
    <w:rsid w:val="000C68BB"/>
    <w:rsid w:val="000E3323"/>
    <w:rsid w:val="000F6306"/>
    <w:rsid w:val="001025EE"/>
    <w:rsid w:val="00103675"/>
    <w:rsid w:val="00111480"/>
    <w:rsid w:val="001234DE"/>
    <w:rsid w:val="00137785"/>
    <w:rsid w:val="00143738"/>
    <w:rsid w:val="0014566E"/>
    <w:rsid w:val="00153C3B"/>
    <w:rsid w:val="00192BEB"/>
    <w:rsid w:val="00195915"/>
    <w:rsid w:val="001A3BDD"/>
    <w:rsid w:val="001D2B17"/>
    <w:rsid w:val="001D531F"/>
    <w:rsid w:val="001F18B6"/>
    <w:rsid w:val="002239FC"/>
    <w:rsid w:val="00231E54"/>
    <w:rsid w:val="002338F5"/>
    <w:rsid w:val="00237251"/>
    <w:rsid w:val="002473F5"/>
    <w:rsid w:val="002537DF"/>
    <w:rsid w:val="00275A0E"/>
    <w:rsid w:val="00277D97"/>
    <w:rsid w:val="00280463"/>
    <w:rsid w:val="00287C02"/>
    <w:rsid w:val="0029035F"/>
    <w:rsid w:val="002966A1"/>
    <w:rsid w:val="002A6527"/>
    <w:rsid w:val="002C25D1"/>
    <w:rsid w:val="002E51EA"/>
    <w:rsid w:val="002E7D4F"/>
    <w:rsid w:val="002F5EB7"/>
    <w:rsid w:val="002F7DC7"/>
    <w:rsid w:val="00300634"/>
    <w:rsid w:val="00300C82"/>
    <w:rsid w:val="00304C28"/>
    <w:rsid w:val="0031159A"/>
    <w:rsid w:val="0031607B"/>
    <w:rsid w:val="00343D46"/>
    <w:rsid w:val="00347FC3"/>
    <w:rsid w:val="00354B48"/>
    <w:rsid w:val="003709A4"/>
    <w:rsid w:val="0037137F"/>
    <w:rsid w:val="00384427"/>
    <w:rsid w:val="00386C57"/>
    <w:rsid w:val="003927D5"/>
    <w:rsid w:val="003A044D"/>
    <w:rsid w:val="003A1889"/>
    <w:rsid w:val="003B09CC"/>
    <w:rsid w:val="003C40A4"/>
    <w:rsid w:val="003D79A2"/>
    <w:rsid w:val="003E43BB"/>
    <w:rsid w:val="003F7F5B"/>
    <w:rsid w:val="00404A81"/>
    <w:rsid w:val="00405E8C"/>
    <w:rsid w:val="00416AD8"/>
    <w:rsid w:val="00417C2B"/>
    <w:rsid w:val="00422349"/>
    <w:rsid w:val="0042290F"/>
    <w:rsid w:val="00427E45"/>
    <w:rsid w:val="00430E4B"/>
    <w:rsid w:val="0043696C"/>
    <w:rsid w:val="00436E10"/>
    <w:rsid w:val="00450114"/>
    <w:rsid w:val="00451674"/>
    <w:rsid w:val="00461984"/>
    <w:rsid w:val="0048314F"/>
    <w:rsid w:val="00491D8A"/>
    <w:rsid w:val="004A6B14"/>
    <w:rsid w:val="004D01E9"/>
    <w:rsid w:val="004D398C"/>
    <w:rsid w:val="004D51B2"/>
    <w:rsid w:val="004E3639"/>
    <w:rsid w:val="004E7DE8"/>
    <w:rsid w:val="00502415"/>
    <w:rsid w:val="00516D8C"/>
    <w:rsid w:val="00525C45"/>
    <w:rsid w:val="00530F42"/>
    <w:rsid w:val="005314A6"/>
    <w:rsid w:val="00537D6C"/>
    <w:rsid w:val="005611B3"/>
    <w:rsid w:val="00591E2C"/>
    <w:rsid w:val="005A610E"/>
    <w:rsid w:val="005B403C"/>
    <w:rsid w:val="005B750C"/>
    <w:rsid w:val="005C6495"/>
    <w:rsid w:val="005D6764"/>
    <w:rsid w:val="005E481B"/>
    <w:rsid w:val="005F52F9"/>
    <w:rsid w:val="0061010D"/>
    <w:rsid w:val="00620A6F"/>
    <w:rsid w:val="006218BB"/>
    <w:rsid w:val="0062238D"/>
    <w:rsid w:val="006335B8"/>
    <w:rsid w:val="006353B5"/>
    <w:rsid w:val="006407E2"/>
    <w:rsid w:val="00643626"/>
    <w:rsid w:val="00653E44"/>
    <w:rsid w:val="00656081"/>
    <w:rsid w:val="006875C8"/>
    <w:rsid w:val="00691570"/>
    <w:rsid w:val="00693D96"/>
    <w:rsid w:val="006D4317"/>
    <w:rsid w:val="006E530C"/>
    <w:rsid w:val="006E5AED"/>
    <w:rsid w:val="006E7B85"/>
    <w:rsid w:val="006F35CB"/>
    <w:rsid w:val="00704117"/>
    <w:rsid w:val="00723342"/>
    <w:rsid w:val="007321A1"/>
    <w:rsid w:val="00747891"/>
    <w:rsid w:val="00757D31"/>
    <w:rsid w:val="007613E9"/>
    <w:rsid w:val="00763E99"/>
    <w:rsid w:val="00771717"/>
    <w:rsid w:val="00777C00"/>
    <w:rsid w:val="007A0100"/>
    <w:rsid w:val="007A73BA"/>
    <w:rsid w:val="007C2B74"/>
    <w:rsid w:val="007D51AF"/>
    <w:rsid w:val="007E0D60"/>
    <w:rsid w:val="007E1A03"/>
    <w:rsid w:val="007E356C"/>
    <w:rsid w:val="007E3C56"/>
    <w:rsid w:val="007F3C1C"/>
    <w:rsid w:val="00807149"/>
    <w:rsid w:val="008154BC"/>
    <w:rsid w:val="00850286"/>
    <w:rsid w:val="00854CAE"/>
    <w:rsid w:val="00855951"/>
    <w:rsid w:val="008576B8"/>
    <w:rsid w:val="0086766E"/>
    <w:rsid w:val="00872C6C"/>
    <w:rsid w:val="00873318"/>
    <w:rsid w:val="008772ED"/>
    <w:rsid w:val="0089194A"/>
    <w:rsid w:val="00896D09"/>
    <w:rsid w:val="008A56D4"/>
    <w:rsid w:val="008B0633"/>
    <w:rsid w:val="008B37A7"/>
    <w:rsid w:val="008B595F"/>
    <w:rsid w:val="008C03B7"/>
    <w:rsid w:val="008C0800"/>
    <w:rsid w:val="008C283E"/>
    <w:rsid w:val="008D2403"/>
    <w:rsid w:val="008E67F3"/>
    <w:rsid w:val="00933FF5"/>
    <w:rsid w:val="0094688B"/>
    <w:rsid w:val="00960988"/>
    <w:rsid w:val="009615E7"/>
    <w:rsid w:val="00966009"/>
    <w:rsid w:val="0098066C"/>
    <w:rsid w:val="0098220D"/>
    <w:rsid w:val="00983675"/>
    <w:rsid w:val="00984E17"/>
    <w:rsid w:val="009852D2"/>
    <w:rsid w:val="009B5A9A"/>
    <w:rsid w:val="009C5EC7"/>
    <w:rsid w:val="009D4E43"/>
    <w:rsid w:val="009D4F11"/>
    <w:rsid w:val="009F2C7B"/>
    <w:rsid w:val="009F3771"/>
    <w:rsid w:val="00A07A49"/>
    <w:rsid w:val="00A15665"/>
    <w:rsid w:val="00A2341E"/>
    <w:rsid w:val="00A23699"/>
    <w:rsid w:val="00A421CC"/>
    <w:rsid w:val="00A4245B"/>
    <w:rsid w:val="00A824FA"/>
    <w:rsid w:val="00A9576E"/>
    <w:rsid w:val="00AA0FCB"/>
    <w:rsid w:val="00AB5C22"/>
    <w:rsid w:val="00AD1BEF"/>
    <w:rsid w:val="00AF2C15"/>
    <w:rsid w:val="00AF3B0D"/>
    <w:rsid w:val="00B11D94"/>
    <w:rsid w:val="00B20BFA"/>
    <w:rsid w:val="00B2334A"/>
    <w:rsid w:val="00B27E0B"/>
    <w:rsid w:val="00B339AA"/>
    <w:rsid w:val="00B4581A"/>
    <w:rsid w:val="00B53681"/>
    <w:rsid w:val="00B55CE4"/>
    <w:rsid w:val="00B60238"/>
    <w:rsid w:val="00B6096C"/>
    <w:rsid w:val="00B70687"/>
    <w:rsid w:val="00B7316D"/>
    <w:rsid w:val="00B85C16"/>
    <w:rsid w:val="00B96024"/>
    <w:rsid w:val="00BD0AF3"/>
    <w:rsid w:val="00BD556D"/>
    <w:rsid w:val="00BD63EE"/>
    <w:rsid w:val="00BD6503"/>
    <w:rsid w:val="00BE004B"/>
    <w:rsid w:val="00BE16F1"/>
    <w:rsid w:val="00C10A42"/>
    <w:rsid w:val="00C26419"/>
    <w:rsid w:val="00C33CC9"/>
    <w:rsid w:val="00C412B9"/>
    <w:rsid w:val="00C42CAD"/>
    <w:rsid w:val="00C444F5"/>
    <w:rsid w:val="00C4752A"/>
    <w:rsid w:val="00C54D91"/>
    <w:rsid w:val="00C9444C"/>
    <w:rsid w:val="00CA3035"/>
    <w:rsid w:val="00CC6048"/>
    <w:rsid w:val="00CC6676"/>
    <w:rsid w:val="00CD15B8"/>
    <w:rsid w:val="00CD4666"/>
    <w:rsid w:val="00CE009B"/>
    <w:rsid w:val="00CE1364"/>
    <w:rsid w:val="00D0034C"/>
    <w:rsid w:val="00D12758"/>
    <w:rsid w:val="00D1357A"/>
    <w:rsid w:val="00D157CD"/>
    <w:rsid w:val="00D244A0"/>
    <w:rsid w:val="00D31251"/>
    <w:rsid w:val="00D51858"/>
    <w:rsid w:val="00D53EF0"/>
    <w:rsid w:val="00D61140"/>
    <w:rsid w:val="00D75821"/>
    <w:rsid w:val="00D75B00"/>
    <w:rsid w:val="00D80224"/>
    <w:rsid w:val="00D876CC"/>
    <w:rsid w:val="00D9555F"/>
    <w:rsid w:val="00DA181A"/>
    <w:rsid w:val="00DA6E0B"/>
    <w:rsid w:val="00DB212B"/>
    <w:rsid w:val="00DB69CD"/>
    <w:rsid w:val="00DB794D"/>
    <w:rsid w:val="00DD10DD"/>
    <w:rsid w:val="00DD31FE"/>
    <w:rsid w:val="00DD7304"/>
    <w:rsid w:val="00E01B61"/>
    <w:rsid w:val="00E076A9"/>
    <w:rsid w:val="00E07BAA"/>
    <w:rsid w:val="00E07C16"/>
    <w:rsid w:val="00E319CB"/>
    <w:rsid w:val="00E425E5"/>
    <w:rsid w:val="00E514E8"/>
    <w:rsid w:val="00E703CA"/>
    <w:rsid w:val="00E860F9"/>
    <w:rsid w:val="00E96685"/>
    <w:rsid w:val="00EA0933"/>
    <w:rsid w:val="00EA1E98"/>
    <w:rsid w:val="00EA3DDC"/>
    <w:rsid w:val="00EB0219"/>
    <w:rsid w:val="00EB0FB4"/>
    <w:rsid w:val="00EB7216"/>
    <w:rsid w:val="00ED2F65"/>
    <w:rsid w:val="00ED5BFA"/>
    <w:rsid w:val="00EE7368"/>
    <w:rsid w:val="00EF3891"/>
    <w:rsid w:val="00F00EB5"/>
    <w:rsid w:val="00F16B47"/>
    <w:rsid w:val="00F219CF"/>
    <w:rsid w:val="00F23348"/>
    <w:rsid w:val="00F23B63"/>
    <w:rsid w:val="00F27464"/>
    <w:rsid w:val="00F2765B"/>
    <w:rsid w:val="00F32E2D"/>
    <w:rsid w:val="00F36AA9"/>
    <w:rsid w:val="00F53EC7"/>
    <w:rsid w:val="00F620A9"/>
    <w:rsid w:val="00F6283F"/>
    <w:rsid w:val="00F80D09"/>
    <w:rsid w:val="00FA2E67"/>
    <w:rsid w:val="00FD5BF7"/>
    <w:rsid w:val="01444CE1"/>
    <w:rsid w:val="035D462B"/>
    <w:rsid w:val="05592A8F"/>
    <w:rsid w:val="06CB196A"/>
    <w:rsid w:val="06F1685A"/>
    <w:rsid w:val="091E78D4"/>
    <w:rsid w:val="0E341E0C"/>
    <w:rsid w:val="10CB1828"/>
    <w:rsid w:val="114B797F"/>
    <w:rsid w:val="13182D37"/>
    <w:rsid w:val="1428309C"/>
    <w:rsid w:val="15483504"/>
    <w:rsid w:val="17CA18DE"/>
    <w:rsid w:val="19AE20D1"/>
    <w:rsid w:val="1EE86F55"/>
    <w:rsid w:val="1F835F65"/>
    <w:rsid w:val="20A6370E"/>
    <w:rsid w:val="256839BB"/>
    <w:rsid w:val="2B2F194D"/>
    <w:rsid w:val="2BC31525"/>
    <w:rsid w:val="2D0C645B"/>
    <w:rsid w:val="2E2843FB"/>
    <w:rsid w:val="2F13230C"/>
    <w:rsid w:val="2FEC3129"/>
    <w:rsid w:val="31741135"/>
    <w:rsid w:val="31B03937"/>
    <w:rsid w:val="34613C62"/>
    <w:rsid w:val="347F7F13"/>
    <w:rsid w:val="3727228C"/>
    <w:rsid w:val="39C4244F"/>
    <w:rsid w:val="3E633671"/>
    <w:rsid w:val="42A85EE1"/>
    <w:rsid w:val="44B671C3"/>
    <w:rsid w:val="44E66B3A"/>
    <w:rsid w:val="46E2486D"/>
    <w:rsid w:val="479637DB"/>
    <w:rsid w:val="4B142F0A"/>
    <w:rsid w:val="4BE07B8E"/>
    <w:rsid w:val="51EE6736"/>
    <w:rsid w:val="560153A1"/>
    <w:rsid w:val="56C01185"/>
    <w:rsid w:val="5703764A"/>
    <w:rsid w:val="583018FD"/>
    <w:rsid w:val="58E37978"/>
    <w:rsid w:val="593B6D1C"/>
    <w:rsid w:val="5A2F0AB1"/>
    <w:rsid w:val="5E7D5B6D"/>
    <w:rsid w:val="5F002B57"/>
    <w:rsid w:val="630B0CC8"/>
    <w:rsid w:val="64D2456D"/>
    <w:rsid w:val="66961011"/>
    <w:rsid w:val="690D37B6"/>
    <w:rsid w:val="6B753CBF"/>
    <w:rsid w:val="6CD14AEF"/>
    <w:rsid w:val="6D993146"/>
    <w:rsid w:val="6FA855DA"/>
    <w:rsid w:val="7138344C"/>
    <w:rsid w:val="720F5816"/>
    <w:rsid w:val="733E748A"/>
    <w:rsid w:val="73A140A9"/>
    <w:rsid w:val="74706C32"/>
    <w:rsid w:val="765B19D5"/>
    <w:rsid w:val="76F938FB"/>
    <w:rsid w:val="774A18D1"/>
    <w:rsid w:val="77FF0D4B"/>
    <w:rsid w:val="79B54ABA"/>
    <w:rsid w:val="7A167F6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ody Text"/>
    <w:basedOn w:val="1"/>
    <w:qFormat/>
    <w:uiPriority w:val="0"/>
    <w:pPr>
      <w:spacing w:after="120"/>
    </w:pPr>
  </w:style>
  <w:style w:type="paragraph" w:styleId="4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5">
    <w:name w:val="Plain Text"/>
    <w:basedOn w:val="1"/>
    <w:qFormat/>
    <w:uiPriority w:val="0"/>
    <w:rPr>
      <w:rFonts w:ascii="宋体" w:cs="Courier New"/>
      <w:szCs w:val="21"/>
    </w:rPr>
  </w:style>
  <w:style w:type="paragraph" w:styleId="6">
    <w:name w:val="Balloon Text"/>
    <w:basedOn w:val="1"/>
    <w:link w:val="27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Subtitle"/>
    <w:basedOn w:val="1"/>
    <w:next w:val="1"/>
    <w:link w:val="21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10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1">
    <w:name w:val="Body Text First Indent 2"/>
    <w:basedOn w:val="4"/>
    <w:unhideWhenUsed/>
    <w:qFormat/>
    <w:uiPriority w:val="99"/>
    <w:pPr>
      <w:ind w:firstLine="420" w:firstLineChars="200"/>
    </w:p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Strong"/>
    <w:basedOn w:val="14"/>
    <w:unhideWhenUsed/>
    <w:qFormat/>
    <w:uiPriority w:val="22"/>
    <w:rPr>
      <w:rFonts w:hint="default"/>
      <w:b/>
      <w:sz w:val="24"/>
      <w:szCs w:val="24"/>
    </w:rPr>
  </w:style>
  <w:style w:type="character" w:styleId="16">
    <w:name w:val="annotation reference"/>
    <w:basedOn w:val="14"/>
    <w:semiHidden/>
    <w:unhideWhenUsed/>
    <w:qFormat/>
    <w:uiPriority w:val="99"/>
    <w:rPr>
      <w:sz w:val="16"/>
      <w:szCs w:val="16"/>
    </w:rPr>
  </w:style>
  <w:style w:type="paragraph" w:styleId="17">
    <w:name w:val="List Paragraph"/>
    <w:basedOn w:val="1"/>
    <w:link w:val="26"/>
    <w:qFormat/>
    <w:uiPriority w:val="1"/>
    <w:pPr>
      <w:ind w:firstLine="420" w:firstLineChars="200"/>
    </w:pPr>
  </w:style>
  <w:style w:type="character" w:customStyle="1" w:styleId="18">
    <w:name w:val="页眉 Char"/>
    <w:basedOn w:val="14"/>
    <w:link w:val="8"/>
    <w:qFormat/>
    <w:uiPriority w:val="99"/>
    <w:rPr>
      <w:sz w:val="18"/>
      <w:szCs w:val="18"/>
    </w:rPr>
  </w:style>
  <w:style w:type="character" w:customStyle="1" w:styleId="19">
    <w:name w:val="页脚 Char"/>
    <w:basedOn w:val="14"/>
    <w:link w:val="7"/>
    <w:qFormat/>
    <w:uiPriority w:val="99"/>
    <w:rPr>
      <w:sz w:val="18"/>
      <w:szCs w:val="18"/>
    </w:rPr>
  </w:style>
  <w:style w:type="paragraph" w:customStyle="1" w:styleId="20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sz w:val="24"/>
      <w:szCs w:val="24"/>
      <w:lang w:val="en-US" w:eastAsia="zh-CN" w:bidi="ar-SA"/>
    </w:rPr>
  </w:style>
  <w:style w:type="character" w:customStyle="1" w:styleId="21">
    <w:name w:val="副标题 Char"/>
    <w:link w:val="9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2">
    <w:name w:val="副标题 字符1"/>
    <w:basedOn w:val="14"/>
    <w:qFormat/>
    <w:uiPriority w:val="11"/>
    <w:rPr>
      <w:b/>
      <w:bCs/>
      <w:kern w:val="28"/>
      <w:sz w:val="32"/>
      <w:szCs w:val="32"/>
    </w:rPr>
  </w:style>
  <w:style w:type="paragraph" w:customStyle="1" w:styleId="23">
    <w:name w:val="Title1"/>
    <w:qFormat/>
    <w:uiPriority w:val="0"/>
    <w:pPr>
      <w:spacing w:line="240" w:lineRule="exact"/>
      <w:jc w:val="center"/>
    </w:pPr>
    <w:rPr>
      <w:rFonts w:ascii="Courier" w:hAnsi="Courier" w:cs="Times New Roman" w:eastAsiaTheme="minorEastAsia"/>
      <w:b/>
      <w:sz w:val="24"/>
      <w:u w:val="single"/>
      <w:lang w:val="en-US" w:eastAsia="en-US" w:bidi="ar-SA"/>
    </w:rPr>
  </w:style>
  <w:style w:type="paragraph" w:customStyle="1" w:styleId="24">
    <w:name w:val="purchase order"/>
    <w:qFormat/>
    <w:uiPriority w:val="0"/>
    <w:pPr>
      <w:spacing w:line="240" w:lineRule="exact"/>
    </w:pPr>
    <w:rPr>
      <w:rFonts w:ascii="Bookman" w:hAnsi="Bookman" w:cs="Times New Roman" w:eastAsiaTheme="minorEastAsia"/>
      <w:sz w:val="16"/>
      <w:lang w:val="en-US" w:eastAsia="en-US" w:bidi="ar-SA"/>
    </w:rPr>
  </w:style>
  <w:style w:type="character" w:styleId="25">
    <w:name w:val="Placeholder Text"/>
    <w:basedOn w:val="14"/>
    <w:semiHidden/>
    <w:qFormat/>
    <w:uiPriority w:val="99"/>
    <w:rPr>
      <w:color w:val="808080"/>
    </w:rPr>
  </w:style>
  <w:style w:type="character" w:customStyle="1" w:styleId="26">
    <w:name w:val="列出段落 Char"/>
    <w:link w:val="17"/>
    <w:qFormat/>
    <w:uiPriority w:val="1"/>
  </w:style>
  <w:style w:type="character" w:customStyle="1" w:styleId="27">
    <w:name w:val="批注框文本 Char"/>
    <w:basedOn w:val="14"/>
    <w:link w:val="6"/>
    <w:semiHidden/>
    <w:qFormat/>
    <w:uiPriority w:val="99"/>
    <w:rPr>
      <w:rFonts w:ascii="Segoe UI" w:hAnsi="Segoe UI" w:cs="Segoe UI" w:eastAsiaTheme="minorEastAsia"/>
      <w:kern w:val="2"/>
      <w:sz w:val="18"/>
      <w:szCs w:val="18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6347DE-47AD-4F95-982B-FAD8E7D580D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888</Words>
  <Characters>1214</Characters>
  <Lines>25</Lines>
  <Paragraphs>7</Paragraphs>
  <TotalTime>2</TotalTime>
  <ScaleCrop>false</ScaleCrop>
  <LinksUpToDate>false</LinksUpToDate>
  <CharactersWithSpaces>1273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2022-10-06T06:43:00Z</dcterms:created>
  <dc:creator>Power3D</dc:creator>
  <cp:lastModifiedBy>段池</cp:lastModifiedBy>
  <dcterms:modified xsi:type="dcterms:W3CDTF">2025-11-21T10:02:44Z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4E3F700B0DD94982862B5D9084041692_13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