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2226B0">
      <w:pPr>
        <w:spacing w:line="360" w:lineRule="auto"/>
        <w:jc w:val="center"/>
        <w:rPr>
          <w:rFonts w:ascii="黑体" w:hAnsi="黑体" w:eastAsia="黑体" w:cs="方正粗黑宋简体"/>
          <w:sz w:val="36"/>
          <w:szCs w:val="36"/>
        </w:rPr>
      </w:pPr>
      <w:r>
        <w:rPr>
          <w:rFonts w:ascii="黑体" w:hAnsi="黑体" w:eastAsia="黑体" w:cs="方正粗黑宋简体"/>
          <w:sz w:val="36"/>
          <w:szCs w:val="36"/>
        </w:rPr>
        <w:t>采购清单部分</w:t>
      </w:r>
    </w:p>
    <w:p w14:paraId="1B0EFD3A"/>
    <w:tbl>
      <w:tblPr>
        <w:tblStyle w:val="3"/>
        <w:tblpPr w:leftFromText="180" w:rightFromText="180" w:vertAnchor="text" w:tblpXSpec="center" w:tblpY="1"/>
        <w:tblOverlap w:val="never"/>
        <w:tblW w:w="660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4"/>
        <w:gridCol w:w="612"/>
        <w:gridCol w:w="900"/>
        <w:gridCol w:w="2212"/>
        <w:gridCol w:w="825"/>
        <w:gridCol w:w="987"/>
        <w:gridCol w:w="888"/>
        <w:gridCol w:w="1200"/>
        <w:gridCol w:w="833"/>
        <w:gridCol w:w="755"/>
        <w:gridCol w:w="942"/>
      </w:tblGrid>
      <w:tr w14:paraId="184F3A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  <w:jc w:val="center"/>
        </w:trPr>
        <w:tc>
          <w:tcPr>
            <w:tcW w:w="490" w:type="pct"/>
            <w:vMerge w:val="restart"/>
            <w:vAlign w:val="center"/>
          </w:tcPr>
          <w:p w14:paraId="15B0DC56">
            <w:pPr>
              <w:adjustRightInd w:val="0"/>
              <w:snapToGrid w:val="0"/>
              <w:spacing w:line="420" w:lineRule="exact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271" w:type="pct"/>
            <w:vMerge w:val="restart"/>
            <w:vAlign w:val="center"/>
          </w:tcPr>
          <w:p w14:paraId="39DA5EBB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399" w:type="pct"/>
            <w:vMerge w:val="restart"/>
            <w:vAlign w:val="center"/>
          </w:tcPr>
          <w:p w14:paraId="111232D9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982" w:type="pct"/>
            <w:vMerge w:val="restart"/>
            <w:vAlign w:val="center"/>
          </w:tcPr>
          <w:p w14:paraId="26611636">
            <w:pPr>
              <w:adjustRightInd w:val="0"/>
              <w:snapToGrid w:val="0"/>
              <w:spacing w:line="420" w:lineRule="exact"/>
              <w:ind w:left="-107" w:leftChars="-51" w:right="-126" w:rightChars="-6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</w:t>
            </w:r>
          </w:p>
          <w:p w14:paraId="731804B7">
            <w:pPr>
              <w:adjustRightInd w:val="0"/>
              <w:snapToGrid w:val="0"/>
              <w:spacing w:line="420" w:lineRule="exact"/>
              <w:ind w:left="-107" w:leftChars="-51" w:right="-126" w:rightChars="-6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（标的名称）</w:t>
            </w:r>
          </w:p>
        </w:tc>
        <w:tc>
          <w:tcPr>
            <w:tcW w:w="366" w:type="pct"/>
            <w:vMerge w:val="restart"/>
            <w:vAlign w:val="center"/>
          </w:tcPr>
          <w:p w14:paraId="2457F11F">
            <w:pPr>
              <w:adjustRightInd w:val="0"/>
              <w:snapToGrid w:val="0"/>
              <w:spacing w:line="420" w:lineRule="exact"/>
              <w:ind w:left="-107" w:leftChars="-51" w:right="-126" w:rightChars="-6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438" w:type="pct"/>
            <w:vMerge w:val="restart"/>
            <w:vAlign w:val="center"/>
          </w:tcPr>
          <w:p w14:paraId="7BC7B6B7">
            <w:pPr>
              <w:adjustRightInd w:val="0"/>
              <w:snapToGrid w:val="0"/>
              <w:spacing w:line="420" w:lineRule="exact"/>
              <w:ind w:left="-107" w:leftChars="-51" w:right="-126" w:rightChars="-6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</w:t>
            </w:r>
          </w:p>
          <w:p w14:paraId="6ABF545F">
            <w:pPr>
              <w:adjustRightInd w:val="0"/>
              <w:snapToGrid w:val="0"/>
              <w:spacing w:line="420" w:lineRule="exact"/>
              <w:ind w:left="-107" w:leftChars="-51" w:right="-126" w:rightChars="-6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进口产品</w:t>
            </w:r>
          </w:p>
        </w:tc>
        <w:tc>
          <w:tcPr>
            <w:tcW w:w="394" w:type="pct"/>
            <w:vMerge w:val="restart"/>
            <w:vAlign w:val="center"/>
          </w:tcPr>
          <w:p w14:paraId="52566C80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</w:t>
            </w:r>
          </w:p>
          <w:p w14:paraId="7BBD2A8D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单位</w:t>
            </w:r>
          </w:p>
        </w:tc>
        <w:tc>
          <w:tcPr>
            <w:tcW w:w="532" w:type="pct"/>
            <w:vMerge w:val="restart"/>
            <w:vAlign w:val="center"/>
          </w:tcPr>
          <w:p w14:paraId="166531C2">
            <w:pPr>
              <w:adjustRightInd w:val="0"/>
              <w:snapToGrid w:val="0"/>
              <w:spacing w:line="420" w:lineRule="exact"/>
              <w:ind w:left="-107" w:leftChars="-51" w:right="-126" w:rightChars="-6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分项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</w:t>
            </w:r>
          </w:p>
        </w:tc>
        <w:tc>
          <w:tcPr>
            <w:tcW w:w="369" w:type="pct"/>
            <w:vMerge w:val="restart"/>
            <w:vAlign w:val="center"/>
          </w:tcPr>
          <w:p w14:paraId="0D7CD284">
            <w:pPr>
              <w:adjustRightInd w:val="0"/>
              <w:snapToGrid w:val="0"/>
              <w:spacing w:line="420" w:lineRule="exact"/>
              <w:ind w:left="-107" w:leftChars="-51" w:right="-126" w:rightChars="-60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预算</w:t>
            </w:r>
          </w:p>
        </w:tc>
        <w:tc>
          <w:tcPr>
            <w:tcW w:w="753" w:type="pct"/>
            <w:gridSpan w:val="2"/>
            <w:vAlign w:val="center"/>
          </w:tcPr>
          <w:p w14:paraId="2621E62B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6E1D5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0" w:type="pct"/>
            <w:vMerge w:val="continue"/>
            <w:vAlign w:val="center"/>
          </w:tcPr>
          <w:p w14:paraId="68A32F02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271" w:type="pct"/>
            <w:vMerge w:val="continue"/>
            <w:vAlign w:val="center"/>
          </w:tcPr>
          <w:p w14:paraId="450978C3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399" w:type="pct"/>
            <w:vMerge w:val="continue"/>
            <w:vAlign w:val="center"/>
          </w:tcPr>
          <w:p w14:paraId="21B5E74F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82" w:type="pct"/>
            <w:vMerge w:val="continue"/>
            <w:vAlign w:val="center"/>
          </w:tcPr>
          <w:p w14:paraId="65424C75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366" w:type="pct"/>
            <w:vMerge w:val="continue"/>
            <w:vAlign w:val="center"/>
          </w:tcPr>
          <w:p w14:paraId="2FC917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438" w:type="pct"/>
            <w:vMerge w:val="continue"/>
            <w:vAlign w:val="center"/>
          </w:tcPr>
          <w:p w14:paraId="17AD0EB4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394" w:type="pct"/>
            <w:vMerge w:val="continue"/>
            <w:vAlign w:val="center"/>
          </w:tcPr>
          <w:p w14:paraId="0FFA47A9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532" w:type="pct"/>
            <w:vMerge w:val="continue"/>
          </w:tcPr>
          <w:p w14:paraId="2A174E9D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369" w:type="pct"/>
            <w:vMerge w:val="continue"/>
            <w:vAlign w:val="center"/>
          </w:tcPr>
          <w:p w14:paraId="755DA374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335" w:type="pct"/>
            <w:vAlign w:val="center"/>
          </w:tcPr>
          <w:p w14:paraId="71B478F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418" w:type="pct"/>
            <w:vAlign w:val="center"/>
          </w:tcPr>
          <w:p w14:paraId="6055808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22794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490" w:type="pct"/>
            <w:vMerge w:val="restart"/>
            <w:vAlign w:val="center"/>
          </w:tcPr>
          <w:p w14:paraId="5B601F29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智慧化沉浸式虚拟现实群体教学系统设备采购项目</w:t>
            </w:r>
          </w:p>
        </w:tc>
        <w:tc>
          <w:tcPr>
            <w:tcW w:w="271" w:type="pct"/>
            <w:vMerge w:val="restart"/>
            <w:vAlign w:val="center"/>
          </w:tcPr>
          <w:p w14:paraId="54DCC34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399" w:type="pct"/>
            <w:vMerge w:val="restart"/>
            <w:vAlign w:val="center"/>
          </w:tcPr>
          <w:p w14:paraId="51DC4F66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智慧化沉浸式虚拟现实群体教学系统设备</w:t>
            </w:r>
          </w:p>
        </w:tc>
        <w:tc>
          <w:tcPr>
            <w:tcW w:w="982" w:type="pct"/>
            <w:vAlign w:val="center"/>
          </w:tcPr>
          <w:p w14:paraId="23AC3E8B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hint="eastAsia" w:ascii="宋体" w:hAnsi="宋体" w:eastAsia="Songti SC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Songti SC" w:cs="Times New Roman"/>
                <w:b w:val="0"/>
                <w:bCs w:val="0"/>
                <w:sz w:val="24"/>
                <w:szCs w:val="24"/>
              </w:rPr>
              <w:t>示教端</w:t>
            </w:r>
            <w:r>
              <w:rPr>
                <w:rFonts w:hint="eastAsia" w:ascii="Times New Roman" w:hAnsi="Times New Roman" w:eastAsia="Songti SC" w:cs="Times New Roman"/>
                <w:b w:val="0"/>
                <w:bCs w:val="0"/>
                <w:sz w:val="24"/>
                <w:szCs w:val="24"/>
                <w:lang w:val="en-US" w:eastAsia="zh-CN"/>
              </w:rPr>
              <w:t>硬件</w:t>
            </w:r>
          </w:p>
        </w:tc>
        <w:tc>
          <w:tcPr>
            <w:tcW w:w="366" w:type="pct"/>
            <w:shd w:val="clear" w:color="auto" w:fill="auto"/>
            <w:vAlign w:val="center"/>
          </w:tcPr>
          <w:p w14:paraId="53CF9565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438" w:type="pct"/>
            <w:shd w:val="clear" w:color="auto" w:fill="auto"/>
            <w:vAlign w:val="center"/>
          </w:tcPr>
          <w:p w14:paraId="4BDA4B4C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365D9CAE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1套</w:t>
            </w:r>
          </w:p>
        </w:tc>
        <w:tc>
          <w:tcPr>
            <w:tcW w:w="532" w:type="pct"/>
            <w:vAlign w:val="center"/>
          </w:tcPr>
          <w:p w14:paraId="1B47C8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20" w:lineRule="exact"/>
              <w:ind w:left="240" w:hanging="240" w:hangingChars="100"/>
              <w:jc w:val="right"/>
              <w:textAlignment w:val="auto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80万元</w:t>
            </w:r>
          </w:p>
        </w:tc>
        <w:tc>
          <w:tcPr>
            <w:tcW w:w="369" w:type="pct"/>
            <w:vMerge w:val="restart"/>
            <w:vAlign w:val="center"/>
          </w:tcPr>
          <w:p w14:paraId="7629A78C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333万元</w:t>
            </w:r>
          </w:p>
        </w:tc>
        <w:tc>
          <w:tcPr>
            <w:tcW w:w="335" w:type="pct"/>
            <w:vMerge w:val="restart"/>
            <w:vAlign w:val="center"/>
          </w:tcPr>
          <w:p w14:paraId="1DFB8CB0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30个工作日内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。</w:t>
            </w:r>
          </w:p>
        </w:tc>
        <w:tc>
          <w:tcPr>
            <w:tcW w:w="418" w:type="pct"/>
            <w:vMerge w:val="restart"/>
            <w:vAlign w:val="center"/>
          </w:tcPr>
          <w:p w14:paraId="69FB3264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中南大学</w:t>
            </w:r>
            <w:bookmarkStart w:id="0" w:name="_GoBack"/>
            <w:bookmarkEnd w:id="0"/>
          </w:p>
        </w:tc>
      </w:tr>
      <w:tr w14:paraId="428D9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490" w:type="pct"/>
            <w:vMerge w:val="continue"/>
            <w:vAlign w:val="center"/>
          </w:tcPr>
          <w:p w14:paraId="45EDF42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271" w:type="pct"/>
            <w:vMerge w:val="continue"/>
            <w:vAlign w:val="center"/>
          </w:tcPr>
          <w:p w14:paraId="14F3A1CE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399" w:type="pct"/>
            <w:vMerge w:val="continue"/>
            <w:vAlign w:val="center"/>
          </w:tcPr>
          <w:p w14:paraId="7AFE9C2C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82" w:type="pct"/>
            <w:shd w:val="clear" w:color="auto" w:fill="auto"/>
            <w:vAlign w:val="center"/>
          </w:tcPr>
          <w:p w14:paraId="2F2E8778">
            <w:pPr>
              <w:adjustRightInd w:val="0"/>
              <w:snapToGrid w:val="0"/>
              <w:spacing w:line="420" w:lineRule="exact"/>
              <w:ind w:left="-5" w:leftChars="0" w:firstLine="7" w:firstLineChars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Songti SC" w:cs="Times New Roman"/>
                <w:b w:val="0"/>
                <w:bCs w:val="0"/>
                <w:sz w:val="24"/>
                <w:szCs w:val="24"/>
              </w:rPr>
              <w:t>示教端</w:t>
            </w:r>
            <w:r>
              <w:rPr>
                <w:rFonts w:hint="eastAsia" w:ascii="Times New Roman" w:hAnsi="Times New Roman" w:eastAsia="Songti SC" w:cs="Times New Roman"/>
                <w:b w:val="0"/>
                <w:bCs w:val="0"/>
                <w:sz w:val="24"/>
                <w:szCs w:val="24"/>
                <w:lang w:val="en-US" w:eastAsia="zh-CN"/>
              </w:rPr>
              <w:t>软件</w:t>
            </w:r>
          </w:p>
        </w:tc>
        <w:tc>
          <w:tcPr>
            <w:tcW w:w="366" w:type="pct"/>
            <w:shd w:val="clear" w:color="auto" w:fill="auto"/>
            <w:vAlign w:val="center"/>
          </w:tcPr>
          <w:p w14:paraId="0BF760AB">
            <w:pPr>
              <w:adjustRightInd w:val="0"/>
              <w:snapToGrid w:val="0"/>
              <w:spacing w:line="420" w:lineRule="exact"/>
              <w:ind w:left="-5" w:leftChars="0" w:firstLine="7" w:firstLineChars="0"/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  <w:t>是</w:t>
            </w:r>
          </w:p>
        </w:tc>
        <w:tc>
          <w:tcPr>
            <w:tcW w:w="438" w:type="pct"/>
            <w:shd w:val="clear" w:color="auto" w:fill="auto"/>
            <w:vAlign w:val="center"/>
          </w:tcPr>
          <w:p w14:paraId="04CB1E67">
            <w:pPr>
              <w:adjustRightInd w:val="0"/>
              <w:snapToGrid w:val="0"/>
              <w:spacing w:line="420" w:lineRule="exact"/>
              <w:ind w:left="-5" w:leftChars="0" w:firstLine="7" w:firstLineChars="0"/>
              <w:jc w:val="center"/>
              <w:rPr>
                <w:rFonts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25C871F3">
            <w:pPr>
              <w:adjustRightInd w:val="0"/>
              <w:snapToGrid w:val="0"/>
              <w:spacing w:line="420" w:lineRule="exact"/>
              <w:ind w:left="-5" w:leftChars="0" w:firstLine="7" w:firstLineChars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1套</w:t>
            </w:r>
          </w:p>
        </w:tc>
        <w:tc>
          <w:tcPr>
            <w:tcW w:w="532" w:type="pct"/>
            <w:shd w:val="clear" w:color="auto" w:fill="auto"/>
            <w:vAlign w:val="center"/>
          </w:tcPr>
          <w:p w14:paraId="7E50B1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20" w:lineRule="exact"/>
              <w:ind w:left="240" w:leftChars="0" w:hanging="240" w:hangingChars="100"/>
              <w:jc w:val="right"/>
              <w:textAlignment w:val="auto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70万元</w:t>
            </w:r>
          </w:p>
        </w:tc>
        <w:tc>
          <w:tcPr>
            <w:tcW w:w="369" w:type="pct"/>
            <w:vMerge w:val="continue"/>
            <w:vAlign w:val="center"/>
          </w:tcPr>
          <w:p w14:paraId="6CCD330E">
            <w:pPr>
              <w:adjustRightInd w:val="0"/>
              <w:snapToGrid w:val="0"/>
              <w:spacing w:line="420" w:lineRule="exact"/>
              <w:ind w:left="-5" w:leftChars="0" w:firstLine="7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335" w:type="pct"/>
            <w:vMerge w:val="continue"/>
            <w:vAlign w:val="center"/>
          </w:tcPr>
          <w:p w14:paraId="6E6407C2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418" w:type="pct"/>
            <w:vMerge w:val="continue"/>
            <w:vAlign w:val="center"/>
          </w:tcPr>
          <w:p w14:paraId="5E02A14B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6C5E00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490" w:type="pct"/>
            <w:vMerge w:val="continue"/>
            <w:vAlign w:val="center"/>
          </w:tcPr>
          <w:p w14:paraId="632A6FDF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271" w:type="pct"/>
            <w:vMerge w:val="continue"/>
            <w:vAlign w:val="center"/>
          </w:tcPr>
          <w:p w14:paraId="30B5EF0D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399" w:type="pct"/>
            <w:vMerge w:val="continue"/>
            <w:vAlign w:val="center"/>
          </w:tcPr>
          <w:p w14:paraId="36468BAE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82" w:type="pct"/>
            <w:vAlign w:val="center"/>
          </w:tcPr>
          <w:p w14:paraId="6884AC31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Songti SC" w:cs="Times New Roman"/>
                <w:b w:val="0"/>
                <w:bCs w:val="0"/>
                <w:sz w:val="24"/>
                <w:szCs w:val="24"/>
              </w:rPr>
              <w:t>学生端</w:t>
            </w:r>
            <w:r>
              <w:rPr>
                <w:rFonts w:hint="eastAsia" w:ascii="Times New Roman" w:hAnsi="Times New Roman" w:eastAsia="Songti SC" w:cs="Times New Roman"/>
                <w:b w:val="0"/>
                <w:bCs w:val="0"/>
                <w:sz w:val="24"/>
                <w:szCs w:val="24"/>
                <w:lang w:val="en-US" w:eastAsia="zh-CN"/>
              </w:rPr>
              <w:t>硬件</w:t>
            </w:r>
          </w:p>
        </w:tc>
        <w:tc>
          <w:tcPr>
            <w:tcW w:w="366" w:type="pct"/>
            <w:shd w:val="clear" w:color="auto" w:fill="auto"/>
            <w:vAlign w:val="center"/>
          </w:tcPr>
          <w:p w14:paraId="4B5E56B8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438" w:type="pct"/>
            <w:shd w:val="clear" w:color="auto" w:fill="auto"/>
            <w:vAlign w:val="center"/>
          </w:tcPr>
          <w:p w14:paraId="097A65F4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6CBDEFB1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3套</w:t>
            </w:r>
          </w:p>
        </w:tc>
        <w:tc>
          <w:tcPr>
            <w:tcW w:w="532" w:type="pct"/>
            <w:vAlign w:val="center"/>
          </w:tcPr>
          <w:p w14:paraId="4F81A0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20" w:lineRule="exact"/>
              <w:ind w:left="240" w:hanging="240" w:hangingChars="100"/>
              <w:jc w:val="right"/>
              <w:textAlignment w:val="auto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48万元</w:t>
            </w:r>
          </w:p>
        </w:tc>
        <w:tc>
          <w:tcPr>
            <w:tcW w:w="369" w:type="pct"/>
            <w:vMerge w:val="continue"/>
            <w:vAlign w:val="center"/>
          </w:tcPr>
          <w:p w14:paraId="5069EC57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335" w:type="pct"/>
            <w:vMerge w:val="continue"/>
            <w:vAlign w:val="center"/>
          </w:tcPr>
          <w:p w14:paraId="606BDD26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418" w:type="pct"/>
            <w:vMerge w:val="continue"/>
            <w:vAlign w:val="center"/>
          </w:tcPr>
          <w:p w14:paraId="051E1AC3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3E7DFD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490" w:type="pct"/>
            <w:vMerge w:val="continue"/>
            <w:vAlign w:val="center"/>
          </w:tcPr>
          <w:p w14:paraId="12416150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271" w:type="pct"/>
            <w:vMerge w:val="continue"/>
            <w:vAlign w:val="center"/>
          </w:tcPr>
          <w:p w14:paraId="3E66DA41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399" w:type="pct"/>
            <w:vMerge w:val="continue"/>
            <w:vAlign w:val="center"/>
          </w:tcPr>
          <w:p w14:paraId="49DA32B2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82" w:type="pct"/>
            <w:shd w:val="clear" w:color="auto" w:fill="auto"/>
            <w:vAlign w:val="center"/>
          </w:tcPr>
          <w:p w14:paraId="01387102">
            <w:pPr>
              <w:adjustRightInd w:val="0"/>
              <w:snapToGrid w:val="0"/>
              <w:spacing w:line="420" w:lineRule="exact"/>
              <w:ind w:left="-5" w:leftChars="0" w:firstLine="7" w:firstLineChars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Songti SC" w:cs="Times New Roman"/>
                <w:b w:val="0"/>
                <w:bCs w:val="0"/>
                <w:sz w:val="24"/>
                <w:szCs w:val="24"/>
              </w:rPr>
              <w:t>学生端</w:t>
            </w:r>
            <w:r>
              <w:rPr>
                <w:rFonts w:hint="eastAsia" w:ascii="Times New Roman" w:hAnsi="Times New Roman" w:eastAsia="Songti SC" w:cs="Times New Roman"/>
                <w:b w:val="0"/>
                <w:bCs w:val="0"/>
                <w:sz w:val="24"/>
                <w:szCs w:val="24"/>
                <w:lang w:val="en-US" w:eastAsia="zh-CN"/>
              </w:rPr>
              <w:t>软件</w:t>
            </w:r>
          </w:p>
        </w:tc>
        <w:tc>
          <w:tcPr>
            <w:tcW w:w="366" w:type="pct"/>
            <w:shd w:val="clear" w:color="auto" w:fill="auto"/>
            <w:vAlign w:val="center"/>
          </w:tcPr>
          <w:p w14:paraId="23F3696F">
            <w:pPr>
              <w:adjustRightInd w:val="0"/>
              <w:snapToGrid w:val="0"/>
              <w:spacing w:line="420" w:lineRule="exact"/>
              <w:ind w:left="-5" w:leftChars="0" w:firstLine="7" w:firstLineChars="0"/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438" w:type="pct"/>
            <w:shd w:val="clear" w:color="auto" w:fill="auto"/>
            <w:vAlign w:val="center"/>
          </w:tcPr>
          <w:p w14:paraId="33CF1E86">
            <w:pPr>
              <w:adjustRightInd w:val="0"/>
              <w:snapToGrid w:val="0"/>
              <w:spacing w:line="420" w:lineRule="exact"/>
              <w:ind w:left="-5" w:leftChars="0" w:firstLine="7" w:firstLineChars="0"/>
              <w:jc w:val="center"/>
              <w:rPr>
                <w:rFonts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4C42994B">
            <w:pPr>
              <w:adjustRightInd w:val="0"/>
              <w:snapToGrid w:val="0"/>
              <w:spacing w:line="420" w:lineRule="exact"/>
              <w:ind w:left="-5" w:leftChars="0" w:firstLine="7" w:firstLineChars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3套</w:t>
            </w:r>
          </w:p>
        </w:tc>
        <w:tc>
          <w:tcPr>
            <w:tcW w:w="532" w:type="pct"/>
            <w:shd w:val="clear" w:color="auto" w:fill="auto"/>
            <w:vAlign w:val="center"/>
          </w:tcPr>
          <w:p w14:paraId="269E7F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20" w:lineRule="exact"/>
              <w:ind w:left="240" w:leftChars="0" w:hanging="240" w:hangingChars="100"/>
              <w:jc w:val="right"/>
              <w:textAlignment w:val="auto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95万元</w:t>
            </w:r>
          </w:p>
        </w:tc>
        <w:tc>
          <w:tcPr>
            <w:tcW w:w="369" w:type="pct"/>
            <w:vMerge w:val="continue"/>
            <w:vAlign w:val="center"/>
          </w:tcPr>
          <w:p w14:paraId="7C4AAC63">
            <w:pPr>
              <w:adjustRightInd w:val="0"/>
              <w:snapToGrid w:val="0"/>
              <w:spacing w:line="420" w:lineRule="exact"/>
              <w:ind w:left="-5" w:leftChars="0" w:firstLine="7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335" w:type="pct"/>
            <w:vMerge w:val="continue"/>
            <w:vAlign w:val="center"/>
          </w:tcPr>
          <w:p w14:paraId="02CD8573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418" w:type="pct"/>
            <w:vMerge w:val="continue"/>
            <w:vAlign w:val="center"/>
          </w:tcPr>
          <w:p w14:paraId="1C631261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0583B9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490" w:type="pct"/>
            <w:vMerge w:val="continue"/>
            <w:vAlign w:val="center"/>
          </w:tcPr>
          <w:p w14:paraId="74C3D38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271" w:type="pct"/>
            <w:vMerge w:val="continue"/>
            <w:vAlign w:val="center"/>
          </w:tcPr>
          <w:p w14:paraId="55CE624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399" w:type="pct"/>
            <w:vMerge w:val="continue"/>
            <w:vAlign w:val="center"/>
          </w:tcPr>
          <w:p w14:paraId="471C0B6D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82" w:type="pct"/>
            <w:vAlign w:val="center"/>
          </w:tcPr>
          <w:p w14:paraId="5EC0A31E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Songti SC" w:cs="Times New Roman"/>
                <w:b w:val="0"/>
                <w:bCs w:val="0"/>
                <w:sz w:val="24"/>
                <w:szCs w:val="24"/>
              </w:rPr>
              <w:t>信息展示端</w:t>
            </w:r>
            <w:r>
              <w:rPr>
                <w:rFonts w:hint="eastAsia" w:ascii="Times New Roman" w:hAnsi="Times New Roman" w:eastAsia="Songti SC" w:cs="Times New Roman"/>
                <w:b w:val="0"/>
                <w:bCs w:val="0"/>
                <w:sz w:val="24"/>
                <w:szCs w:val="24"/>
                <w:lang w:val="en-US" w:eastAsia="zh-CN"/>
              </w:rPr>
              <w:t>硬件</w:t>
            </w:r>
          </w:p>
        </w:tc>
        <w:tc>
          <w:tcPr>
            <w:tcW w:w="366" w:type="pct"/>
            <w:shd w:val="clear" w:color="auto" w:fill="auto"/>
            <w:vAlign w:val="center"/>
          </w:tcPr>
          <w:p w14:paraId="2A85FCB0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438" w:type="pct"/>
            <w:shd w:val="clear" w:color="auto" w:fill="auto"/>
            <w:vAlign w:val="center"/>
          </w:tcPr>
          <w:p w14:paraId="23F222BE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4202C890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2套</w:t>
            </w:r>
          </w:p>
        </w:tc>
        <w:tc>
          <w:tcPr>
            <w:tcW w:w="532" w:type="pct"/>
            <w:vAlign w:val="center"/>
          </w:tcPr>
          <w:p w14:paraId="43CCCB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20" w:lineRule="exact"/>
              <w:ind w:left="240" w:hanging="240" w:hangingChars="100"/>
              <w:jc w:val="right"/>
              <w:textAlignment w:val="auto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9万元</w:t>
            </w:r>
          </w:p>
        </w:tc>
        <w:tc>
          <w:tcPr>
            <w:tcW w:w="369" w:type="pct"/>
            <w:vMerge w:val="continue"/>
            <w:vAlign w:val="center"/>
          </w:tcPr>
          <w:p w14:paraId="42B6CEDA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335" w:type="pct"/>
            <w:vMerge w:val="continue"/>
            <w:vAlign w:val="center"/>
          </w:tcPr>
          <w:p w14:paraId="18C739D4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418" w:type="pct"/>
            <w:vMerge w:val="continue"/>
            <w:vAlign w:val="center"/>
          </w:tcPr>
          <w:p w14:paraId="30BA9E8A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2A226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490" w:type="pct"/>
            <w:vMerge w:val="continue"/>
            <w:vAlign w:val="center"/>
          </w:tcPr>
          <w:p w14:paraId="5EA167B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271" w:type="pct"/>
            <w:vMerge w:val="continue"/>
            <w:vAlign w:val="center"/>
          </w:tcPr>
          <w:p w14:paraId="59AAF24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399" w:type="pct"/>
            <w:vMerge w:val="continue"/>
            <w:vAlign w:val="center"/>
          </w:tcPr>
          <w:p w14:paraId="0C266F75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82" w:type="pct"/>
            <w:shd w:val="clear" w:color="auto" w:fill="auto"/>
            <w:vAlign w:val="center"/>
          </w:tcPr>
          <w:p w14:paraId="4659F14E">
            <w:pPr>
              <w:adjustRightInd w:val="0"/>
              <w:snapToGrid w:val="0"/>
              <w:spacing w:line="420" w:lineRule="exact"/>
              <w:ind w:left="-5" w:leftChars="0" w:firstLine="7" w:firstLineChars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Songti SC" w:cs="Times New Roman"/>
                <w:b w:val="0"/>
                <w:bCs w:val="0"/>
                <w:sz w:val="24"/>
                <w:szCs w:val="24"/>
              </w:rPr>
              <w:t>信息展示端</w:t>
            </w:r>
            <w:r>
              <w:rPr>
                <w:rFonts w:hint="eastAsia" w:ascii="Times New Roman" w:hAnsi="Times New Roman" w:eastAsia="Songti SC" w:cs="Times New Roman"/>
                <w:b w:val="0"/>
                <w:bCs w:val="0"/>
                <w:sz w:val="24"/>
                <w:szCs w:val="24"/>
                <w:lang w:val="en-US" w:eastAsia="zh-CN"/>
              </w:rPr>
              <w:t>软件</w:t>
            </w:r>
          </w:p>
        </w:tc>
        <w:tc>
          <w:tcPr>
            <w:tcW w:w="366" w:type="pct"/>
            <w:shd w:val="clear" w:color="auto" w:fill="auto"/>
            <w:vAlign w:val="center"/>
          </w:tcPr>
          <w:p w14:paraId="206C1E5C">
            <w:pPr>
              <w:adjustRightInd w:val="0"/>
              <w:snapToGrid w:val="0"/>
              <w:spacing w:line="420" w:lineRule="exact"/>
              <w:ind w:left="-5" w:leftChars="0" w:firstLine="7" w:firstLineChars="0"/>
              <w:jc w:val="center"/>
              <w:rPr>
                <w:rFonts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438" w:type="pct"/>
            <w:shd w:val="clear" w:color="auto" w:fill="auto"/>
            <w:vAlign w:val="center"/>
          </w:tcPr>
          <w:p w14:paraId="3B8612E8">
            <w:pPr>
              <w:adjustRightInd w:val="0"/>
              <w:snapToGrid w:val="0"/>
              <w:spacing w:line="420" w:lineRule="exact"/>
              <w:ind w:left="-5" w:leftChars="0" w:firstLine="7" w:firstLineChars="0"/>
              <w:jc w:val="center"/>
              <w:rPr>
                <w:rFonts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27351C9E">
            <w:pPr>
              <w:adjustRightInd w:val="0"/>
              <w:snapToGrid w:val="0"/>
              <w:spacing w:line="420" w:lineRule="exact"/>
              <w:ind w:left="-5" w:leftChars="0" w:firstLine="7" w:firstLineChars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2套</w:t>
            </w:r>
          </w:p>
        </w:tc>
        <w:tc>
          <w:tcPr>
            <w:tcW w:w="532" w:type="pct"/>
            <w:shd w:val="clear" w:color="auto" w:fill="auto"/>
            <w:vAlign w:val="center"/>
          </w:tcPr>
          <w:p w14:paraId="74F5A9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20" w:lineRule="exact"/>
              <w:ind w:left="240" w:leftChars="0" w:hanging="240" w:hangingChars="100"/>
              <w:jc w:val="right"/>
              <w:textAlignment w:val="auto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11万元</w:t>
            </w:r>
          </w:p>
        </w:tc>
        <w:tc>
          <w:tcPr>
            <w:tcW w:w="369" w:type="pct"/>
            <w:vMerge w:val="continue"/>
            <w:vAlign w:val="center"/>
          </w:tcPr>
          <w:p w14:paraId="28FA9AD6">
            <w:pPr>
              <w:adjustRightInd w:val="0"/>
              <w:snapToGrid w:val="0"/>
              <w:spacing w:line="420" w:lineRule="exact"/>
              <w:ind w:left="-5" w:leftChars="0" w:firstLine="7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335" w:type="pct"/>
            <w:vMerge w:val="continue"/>
            <w:vAlign w:val="center"/>
          </w:tcPr>
          <w:p w14:paraId="49B8A6B5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418" w:type="pct"/>
            <w:vMerge w:val="continue"/>
            <w:vAlign w:val="center"/>
          </w:tcPr>
          <w:p w14:paraId="7CB1F027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16BD0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490" w:type="pct"/>
            <w:vMerge w:val="continue"/>
            <w:vAlign w:val="center"/>
          </w:tcPr>
          <w:p w14:paraId="54B7836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271" w:type="pct"/>
            <w:vMerge w:val="continue"/>
            <w:vAlign w:val="center"/>
          </w:tcPr>
          <w:p w14:paraId="41B5B0B5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399" w:type="pct"/>
            <w:vMerge w:val="continue"/>
            <w:vAlign w:val="center"/>
          </w:tcPr>
          <w:p w14:paraId="6B91A729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82" w:type="pct"/>
            <w:shd w:val="clear" w:color="auto" w:fill="auto"/>
            <w:vAlign w:val="center"/>
          </w:tcPr>
          <w:p w14:paraId="1FFDB188">
            <w:pPr>
              <w:adjustRightInd w:val="0"/>
              <w:snapToGrid w:val="0"/>
              <w:spacing w:line="420" w:lineRule="exact"/>
              <w:ind w:left="-5" w:leftChars="0" w:firstLine="7" w:firstLineChars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Songti SC" w:cs="Times New Roman"/>
                <w:b w:val="0"/>
                <w:bCs w:val="0"/>
                <w:sz w:val="24"/>
                <w:szCs w:val="24"/>
              </w:rPr>
              <w:t>数据服务器端</w:t>
            </w:r>
            <w:r>
              <w:rPr>
                <w:rFonts w:hint="eastAsia" w:ascii="Times New Roman" w:hAnsi="Times New Roman" w:eastAsia="Songti SC" w:cs="Times New Roman"/>
                <w:b w:val="0"/>
                <w:bCs w:val="0"/>
                <w:sz w:val="24"/>
                <w:szCs w:val="24"/>
                <w:lang w:val="en-US" w:eastAsia="zh-CN"/>
              </w:rPr>
              <w:t>硬件</w:t>
            </w:r>
          </w:p>
        </w:tc>
        <w:tc>
          <w:tcPr>
            <w:tcW w:w="366" w:type="pct"/>
            <w:shd w:val="clear" w:color="auto" w:fill="auto"/>
            <w:vAlign w:val="center"/>
          </w:tcPr>
          <w:p w14:paraId="790E9726">
            <w:pPr>
              <w:adjustRightInd w:val="0"/>
              <w:snapToGrid w:val="0"/>
              <w:spacing w:line="420" w:lineRule="exact"/>
              <w:ind w:left="-5" w:leftChars="0" w:firstLine="7" w:firstLineChars="0"/>
              <w:jc w:val="center"/>
              <w:rPr>
                <w:rFonts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438" w:type="pct"/>
            <w:shd w:val="clear" w:color="auto" w:fill="auto"/>
            <w:vAlign w:val="center"/>
          </w:tcPr>
          <w:p w14:paraId="28EA4566">
            <w:pPr>
              <w:adjustRightInd w:val="0"/>
              <w:snapToGrid w:val="0"/>
              <w:spacing w:line="420" w:lineRule="exact"/>
              <w:ind w:left="-5" w:leftChars="0" w:firstLine="7" w:firstLineChars="0"/>
              <w:jc w:val="center"/>
              <w:rPr>
                <w:rFonts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2B52B557">
            <w:pPr>
              <w:adjustRightInd w:val="0"/>
              <w:snapToGrid w:val="0"/>
              <w:spacing w:line="420" w:lineRule="exact"/>
              <w:ind w:left="-5" w:leftChars="0" w:firstLine="7" w:firstLineChars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1套</w:t>
            </w:r>
          </w:p>
        </w:tc>
        <w:tc>
          <w:tcPr>
            <w:tcW w:w="532" w:type="pct"/>
            <w:shd w:val="clear" w:color="auto" w:fill="auto"/>
            <w:vAlign w:val="center"/>
          </w:tcPr>
          <w:p w14:paraId="4AC3BA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20" w:lineRule="exact"/>
              <w:ind w:left="240" w:leftChars="0" w:hanging="240" w:hangingChars="100"/>
              <w:jc w:val="right"/>
              <w:textAlignment w:val="auto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8万元</w:t>
            </w:r>
          </w:p>
        </w:tc>
        <w:tc>
          <w:tcPr>
            <w:tcW w:w="369" w:type="pct"/>
            <w:vMerge w:val="continue"/>
            <w:vAlign w:val="center"/>
          </w:tcPr>
          <w:p w14:paraId="00B3F2AB">
            <w:pPr>
              <w:adjustRightInd w:val="0"/>
              <w:snapToGrid w:val="0"/>
              <w:spacing w:line="420" w:lineRule="exact"/>
              <w:ind w:left="-5" w:leftChars="0" w:firstLine="7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335" w:type="pct"/>
            <w:vMerge w:val="continue"/>
            <w:vAlign w:val="center"/>
          </w:tcPr>
          <w:p w14:paraId="6271E418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418" w:type="pct"/>
            <w:vMerge w:val="continue"/>
            <w:vAlign w:val="center"/>
          </w:tcPr>
          <w:p w14:paraId="37FE0477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62A021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490" w:type="pct"/>
            <w:vMerge w:val="continue"/>
            <w:vAlign w:val="center"/>
          </w:tcPr>
          <w:p w14:paraId="07833F3B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271" w:type="pct"/>
            <w:vMerge w:val="continue"/>
            <w:vAlign w:val="center"/>
          </w:tcPr>
          <w:p w14:paraId="2DE563A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399" w:type="pct"/>
            <w:vMerge w:val="continue"/>
            <w:vAlign w:val="center"/>
          </w:tcPr>
          <w:p w14:paraId="2AE97C65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82" w:type="pct"/>
            <w:shd w:val="clear" w:color="auto" w:fill="auto"/>
            <w:vAlign w:val="center"/>
          </w:tcPr>
          <w:p w14:paraId="4F45FC2B">
            <w:pPr>
              <w:adjustRightInd w:val="0"/>
              <w:snapToGrid w:val="0"/>
              <w:spacing w:line="420" w:lineRule="exact"/>
              <w:ind w:left="-5" w:leftChars="0" w:firstLine="7" w:firstLineChars="0"/>
              <w:jc w:val="center"/>
              <w:rPr>
                <w:rFonts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Songti SC" w:cs="Times New Roman"/>
                <w:b w:val="0"/>
                <w:bCs w:val="0"/>
                <w:sz w:val="24"/>
                <w:szCs w:val="24"/>
              </w:rPr>
              <w:t>数据服务器端</w:t>
            </w:r>
            <w:r>
              <w:rPr>
                <w:rFonts w:hint="eastAsia" w:ascii="Times New Roman" w:hAnsi="Times New Roman" w:eastAsia="Songti SC" w:cs="Times New Roman"/>
                <w:b w:val="0"/>
                <w:bCs w:val="0"/>
                <w:sz w:val="24"/>
                <w:szCs w:val="24"/>
                <w:lang w:val="en-US" w:eastAsia="zh-CN"/>
              </w:rPr>
              <w:t>软件</w:t>
            </w:r>
          </w:p>
        </w:tc>
        <w:tc>
          <w:tcPr>
            <w:tcW w:w="366" w:type="pct"/>
            <w:shd w:val="clear" w:color="auto" w:fill="auto"/>
            <w:vAlign w:val="center"/>
          </w:tcPr>
          <w:p w14:paraId="577B25AD">
            <w:pPr>
              <w:adjustRightInd w:val="0"/>
              <w:snapToGrid w:val="0"/>
              <w:spacing w:line="420" w:lineRule="exact"/>
              <w:ind w:left="-5" w:leftChars="0" w:firstLine="7" w:firstLineChars="0"/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438" w:type="pct"/>
            <w:shd w:val="clear" w:color="auto" w:fill="auto"/>
            <w:vAlign w:val="center"/>
          </w:tcPr>
          <w:p w14:paraId="14BD4273">
            <w:pPr>
              <w:adjustRightInd w:val="0"/>
              <w:snapToGrid w:val="0"/>
              <w:spacing w:line="420" w:lineRule="exact"/>
              <w:ind w:left="-5" w:leftChars="0" w:firstLine="7" w:firstLineChars="0"/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3927A075">
            <w:pPr>
              <w:adjustRightInd w:val="0"/>
              <w:snapToGrid w:val="0"/>
              <w:spacing w:line="420" w:lineRule="exact"/>
              <w:ind w:left="-5" w:leftChars="0" w:firstLine="7" w:firstLineChars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1套</w:t>
            </w:r>
          </w:p>
        </w:tc>
        <w:tc>
          <w:tcPr>
            <w:tcW w:w="532" w:type="pct"/>
            <w:shd w:val="clear" w:color="auto" w:fill="auto"/>
            <w:vAlign w:val="center"/>
          </w:tcPr>
          <w:p w14:paraId="3268EC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20" w:lineRule="exact"/>
              <w:ind w:left="240" w:leftChars="0" w:hanging="240" w:hangingChars="100"/>
              <w:jc w:val="right"/>
              <w:textAlignment w:val="auto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12万元</w:t>
            </w:r>
          </w:p>
        </w:tc>
        <w:tc>
          <w:tcPr>
            <w:tcW w:w="369" w:type="pct"/>
            <w:vMerge w:val="continue"/>
            <w:vAlign w:val="center"/>
          </w:tcPr>
          <w:p w14:paraId="4AF04328">
            <w:pPr>
              <w:adjustRightInd w:val="0"/>
              <w:snapToGrid w:val="0"/>
              <w:spacing w:line="420" w:lineRule="exact"/>
              <w:ind w:left="-5" w:leftChars="0" w:firstLine="7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335" w:type="pct"/>
            <w:vMerge w:val="continue"/>
            <w:vAlign w:val="center"/>
          </w:tcPr>
          <w:p w14:paraId="660808C6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418" w:type="pct"/>
            <w:vMerge w:val="continue"/>
            <w:vAlign w:val="center"/>
          </w:tcPr>
          <w:p w14:paraId="55CC0321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172E9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490" w:type="pct"/>
            <w:vAlign w:val="center"/>
          </w:tcPr>
          <w:p w14:paraId="7EB3CB67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671" w:type="pct"/>
            <w:gridSpan w:val="2"/>
            <w:vAlign w:val="center"/>
          </w:tcPr>
          <w:p w14:paraId="67D5964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代理服务收费标准</w:t>
            </w:r>
          </w:p>
        </w:tc>
        <w:tc>
          <w:tcPr>
            <w:tcW w:w="3838" w:type="pct"/>
            <w:gridSpan w:val="8"/>
            <w:vAlign w:val="center"/>
          </w:tcPr>
          <w:p w14:paraId="2501FB17">
            <w:pPr>
              <w:adjustRightInd w:val="0"/>
              <w:snapToGrid w:val="0"/>
              <w:spacing w:line="420" w:lineRule="exac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按原国家计委计价格〔2002〕1980号《关于印发〈招标代理服务收费管理暂行办法〉的通知》中规定的货物项目费率标准的70%向中标人收取中标服务费，收费基价为中标金额。</w:t>
            </w:r>
          </w:p>
        </w:tc>
      </w:tr>
    </w:tbl>
    <w:p w14:paraId="27A2DA0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粗黑宋简体">
    <w:altName w:val="宋体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汉仪书宋二KW">
    <w:altName w:val="宋体"/>
    <w:panose1 w:val="00020600040101010101"/>
    <w:charset w:val="86"/>
    <w:family w:val="auto"/>
    <w:pitch w:val="default"/>
    <w:sig w:usb0="00000000" w:usb1="00000000" w:usb2="00000016" w:usb3="00000000" w:csb0="00040000" w:csb1="00000000"/>
  </w:font>
  <w:font w:name="Songti SC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8F3700"/>
    <w:rsid w:val="139A62D2"/>
    <w:rsid w:val="13D15990"/>
    <w:rsid w:val="21B77C78"/>
    <w:rsid w:val="79C814B2"/>
    <w:rsid w:val="7BC80E4E"/>
    <w:rsid w:val="7F72AEC8"/>
    <w:rsid w:val="FF8F3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352</Words>
  <Characters>371</Characters>
  <Lines>0</Lines>
  <Paragraphs>0</Paragraphs>
  <TotalTime>3</TotalTime>
  <ScaleCrop>false</ScaleCrop>
  <LinksUpToDate>false</LinksUpToDate>
  <CharactersWithSpaces>371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2025-10-29T21:44:00Z</dcterms:created>
  <dc:creator>杨金桐</dc:creator>
  <cp:lastModifiedBy>段池</cp:lastModifiedBy>
  <dcterms:modified xsi:type="dcterms:W3CDTF">2026-03-20T07:56:56Z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DFC2F801C04C7E2C2403B96966898757_43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