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EEB159">
      <w:pPr>
        <w:pStyle w:val="4"/>
        <w:rPr>
          <w:rFonts w:hint="eastAsia"/>
        </w:rPr>
      </w:pPr>
      <w:r>
        <w:rPr>
          <w:rFonts w:hint="eastAsia"/>
        </w:rPr>
        <w:t>采购清单</w:t>
      </w:r>
    </w:p>
    <w:tbl>
      <w:tblPr>
        <w:tblStyle w:val="10"/>
        <w:tblW w:w="9594" w:type="dxa"/>
        <w:tblInd w:w="11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"/>
        <w:gridCol w:w="695"/>
        <w:gridCol w:w="606"/>
        <w:gridCol w:w="670"/>
        <w:gridCol w:w="866"/>
        <w:gridCol w:w="2347"/>
        <w:gridCol w:w="531"/>
        <w:gridCol w:w="427"/>
        <w:gridCol w:w="805"/>
        <w:gridCol w:w="805"/>
        <w:gridCol w:w="552"/>
        <w:gridCol w:w="429"/>
        <w:gridCol w:w="427"/>
      </w:tblGrid>
      <w:tr w14:paraId="019D1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Merge w:val="restart"/>
            <w:vAlign w:val="center"/>
          </w:tcPr>
          <w:p w14:paraId="4816504A">
            <w:pPr>
              <w:rPr>
                <w:rFonts w:hint="eastAsia"/>
              </w:rPr>
            </w:pPr>
            <w:r>
              <w:t>序号</w:t>
            </w:r>
          </w:p>
        </w:tc>
        <w:tc>
          <w:tcPr>
            <w:tcW w:w="695" w:type="dxa"/>
            <w:vMerge w:val="restart"/>
            <w:vAlign w:val="center"/>
          </w:tcPr>
          <w:p w14:paraId="1B130020">
            <w:pPr>
              <w:rPr>
                <w:rFonts w:hint="eastAsia"/>
              </w:rPr>
            </w:pPr>
            <w:r>
              <w:t>项目名称</w:t>
            </w:r>
          </w:p>
        </w:tc>
        <w:tc>
          <w:tcPr>
            <w:tcW w:w="606" w:type="dxa"/>
            <w:vMerge w:val="restart"/>
            <w:vAlign w:val="center"/>
          </w:tcPr>
          <w:p w14:paraId="42F88BEA">
            <w:pPr>
              <w:rPr>
                <w:rFonts w:hint="eastAsia"/>
              </w:rPr>
            </w:pPr>
            <w:r>
              <w:t>包号</w:t>
            </w:r>
          </w:p>
        </w:tc>
        <w:tc>
          <w:tcPr>
            <w:tcW w:w="670" w:type="dxa"/>
            <w:vMerge w:val="restart"/>
            <w:vAlign w:val="center"/>
          </w:tcPr>
          <w:p w14:paraId="541C6400">
            <w:pPr>
              <w:rPr>
                <w:rFonts w:hint="eastAsia"/>
              </w:rPr>
            </w:pPr>
            <w:r>
              <w:t>包名称</w:t>
            </w:r>
          </w:p>
        </w:tc>
        <w:tc>
          <w:tcPr>
            <w:tcW w:w="866" w:type="dxa"/>
            <w:vMerge w:val="restart"/>
            <w:vAlign w:val="center"/>
          </w:tcPr>
          <w:p w14:paraId="60354597">
            <w:pPr>
              <w:rPr>
                <w:rFonts w:hint="eastAsia"/>
              </w:rPr>
            </w:pPr>
            <w:r>
              <w:t>类别</w:t>
            </w:r>
          </w:p>
        </w:tc>
        <w:tc>
          <w:tcPr>
            <w:tcW w:w="2347" w:type="dxa"/>
            <w:vMerge w:val="restart"/>
            <w:vAlign w:val="center"/>
          </w:tcPr>
          <w:p w14:paraId="76BB99C7">
            <w:pPr>
              <w:rPr>
                <w:rFonts w:hint="eastAsia"/>
              </w:rPr>
            </w:pPr>
            <w:r>
              <w:t>分项名称</w:t>
            </w:r>
          </w:p>
        </w:tc>
        <w:tc>
          <w:tcPr>
            <w:tcW w:w="531" w:type="dxa"/>
            <w:vMerge w:val="restart"/>
            <w:vAlign w:val="center"/>
          </w:tcPr>
          <w:p w14:paraId="16076507">
            <w:pPr>
              <w:rPr>
                <w:rFonts w:hint="eastAsia"/>
              </w:rPr>
            </w:pPr>
            <w:r>
              <w:t>数量</w:t>
            </w:r>
          </w:p>
        </w:tc>
        <w:tc>
          <w:tcPr>
            <w:tcW w:w="427" w:type="dxa"/>
            <w:vMerge w:val="restart"/>
            <w:vAlign w:val="center"/>
          </w:tcPr>
          <w:p w14:paraId="34BB693A">
            <w:pPr>
              <w:rPr>
                <w:rFonts w:hint="eastAsia"/>
              </w:rPr>
            </w:pPr>
            <w:r>
              <w:t>单位</w:t>
            </w:r>
          </w:p>
        </w:tc>
        <w:tc>
          <w:tcPr>
            <w:tcW w:w="805" w:type="dxa"/>
            <w:vMerge w:val="restart"/>
            <w:vAlign w:val="center"/>
          </w:tcPr>
          <w:p w14:paraId="19F28C5E">
            <w:pPr>
              <w:rPr>
                <w:rFonts w:hint="eastAsia"/>
              </w:rPr>
            </w:pPr>
            <w:r>
              <w:rPr>
                <w:rFonts w:hint="eastAsia"/>
              </w:rPr>
              <w:t>核心产品</w:t>
            </w:r>
          </w:p>
        </w:tc>
        <w:tc>
          <w:tcPr>
            <w:tcW w:w="805" w:type="dxa"/>
            <w:vMerge w:val="restart"/>
            <w:vAlign w:val="center"/>
          </w:tcPr>
          <w:p w14:paraId="14C0ABF1">
            <w:pPr>
              <w:rPr>
                <w:rFonts w:hint="eastAsia"/>
              </w:rPr>
            </w:pPr>
            <w:r>
              <w:t>是否接受进口产品</w:t>
            </w:r>
          </w:p>
        </w:tc>
        <w:tc>
          <w:tcPr>
            <w:tcW w:w="552" w:type="dxa"/>
            <w:vMerge w:val="restart"/>
            <w:vAlign w:val="center"/>
          </w:tcPr>
          <w:p w14:paraId="3E90F62C">
            <w:pPr>
              <w:rPr>
                <w:rFonts w:hint="eastAsia"/>
              </w:rPr>
            </w:pPr>
            <w:r>
              <w:t>预算</w:t>
            </w:r>
          </w:p>
        </w:tc>
        <w:tc>
          <w:tcPr>
            <w:tcW w:w="856" w:type="dxa"/>
            <w:gridSpan w:val="2"/>
            <w:noWrap/>
            <w:vAlign w:val="center"/>
          </w:tcPr>
          <w:p w14:paraId="5A40C39C">
            <w:pPr>
              <w:rPr>
                <w:rFonts w:hint="eastAsia"/>
              </w:rPr>
            </w:pPr>
            <w:r>
              <w:t>交货要求</w:t>
            </w:r>
          </w:p>
        </w:tc>
      </w:tr>
      <w:tr w14:paraId="3F4F1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434" w:type="dxa"/>
            <w:vMerge w:val="continue"/>
            <w:vAlign w:val="center"/>
          </w:tcPr>
          <w:p w14:paraId="02BE145E">
            <w:pPr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12011A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5652C950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101DAC7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F32E087">
            <w:pPr>
              <w:rPr>
                <w:rFonts w:hint="eastAsia"/>
              </w:rPr>
            </w:pPr>
          </w:p>
        </w:tc>
        <w:tc>
          <w:tcPr>
            <w:tcW w:w="2347" w:type="dxa"/>
            <w:vMerge w:val="continue"/>
            <w:vAlign w:val="center"/>
          </w:tcPr>
          <w:p w14:paraId="5DDC8BE2">
            <w:pPr>
              <w:rPr>
                <w:rFonts w:hint="eastAsia"/>
              </w:rPr>
            </w:pPr>
          </w:p>
        </w:tc>
        <w:tc>
          <w:tcPr>
            <w:tcW w:w="531" w:type="dxa"/>
            <w:vMerge w:val="continue"/>
            <w:vAlign w:val="center"/>
          </w:tcPr>
          <w:p w14:paraId="70EF4C38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74BE87F">
            <w:pPr>
              <w:rPr>
                <w:rFonts w:hint="eastAsia"/>
              </w:rPr>
            </w:pPr>
          </w:p>
        </w:tc>
        <w:tc>
          <w:tcPr>
            <w:tcW w:w="805" w:type="dxa"/>
            <w:vMerge w:val="continue"/>
            <w:vAlign w:val="center"/>
          </w:tcPr>
          <w:p w14:paraId="26231632">
            <w:pPr>
              <w:rPr>
                <w:rFonts w:hint="eastAsia"/>
              </w:rPr>
            </w:pPr>
          </w:p>
        </w:tc>
        <w:tc>
          <w:tcPr>
            <w:tcW w:w="805" w:type="dxa"/>
            <w:vMerge w:val="continue"/>
            <w:vAlign w:val="center"/>
          </w:tcPr>
          <w:p w14:paraId="04A2E660">
            <w:pPr>
              <w:rPr>
                <w:rFonts w:hint="eastAsia"/>
              </w:rPr>
            </w:pPr>
          </w:p>
        </w:tc>
        <w:tc>
          <w:tcPr>
            <w:tcW w:w="552" w:type="dxa"/>
            <w:vMerge w:val="continue"/>
            <w:vAlign w:val="center"/>
          </w:tcPr>
          <w:p w14:paraId="2B174FA3">
            <w:pPr>
              <w:rPr>
                <w:rFonts w:hint="eastAsia"/>
              </w:rPr>
            </w:pPr>
          </w:p>
        </w:tc>
        <w:tc>
          <w:tcPr>
            <w:tcW w:w="429" w:type="dxa"/>
            <w:noWrap/>
            <w:vAlign w:val="center"/>
          </w:tcPr>
          <w:p w14:paraId="3856E107">
            <w:pPr>
              <w:rPr>
                <w:rFonts w:hint="eastAsia"/>
              </w:rPr>
            </w:pPr>
            <w:r>
              <w:t>时间</w:t>
            </w:r>
          </w:p>
        </w:tc>
        <w:tc>
          <w:tcPr>
            <w:tcW w:w="427" w:type="dxa"/>
            <w:noWrap/>
            <w:vAlign w:val="center"/>
          </w:tcPr>
          <w:p w14:paraId="7803A7F3">
            <w:pPr>
              <w:rPr>
                <w:rFonts w:hint="eastAsia"/>
              </w:rPr>
            </w:pPr>
            <w:r>
              <w:t>地点</w:t>
            </w:r>
          </w:p>
        </w:tc>
      </w:tr>
      <w:tr w14:paraId="3E9FB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7346A39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restart"/>
            <w:vAlign w:val="center"/>
          </w:tcPr>
          <w:p w14:paraId="10DBF8C2">
            <w:pPr>
              <w:rPr>
                <w:rFonts w:hint="eastAsia"/>
              </w:rPr>
            </w:pPr>
            <w:r>
              <w:t>中南大学未来科创中心建设项目</w:t>
            </w:r>
          </w:p>
        </w:tc>
        <w:tc>
          <w:tcPr>
            <w:tcW w:w="606" w:type="dxa"/>
            <w:vMerge w:val="restart"/>
            <w:vAlign w:val="center"/>
          </w:tcPr>
          <w:p w14:paraId="61E2DB1A">
            <w:pPr>
              <w:rPr>
                <w:rFonts w:hint="eastAsia"/>
              </w:rPr>
            </w:pPr>
            <w:r>
              <w:t>/</w:t>
            </w:r>
          </w:p>
        </w:tc>
        <w:tc>
          <w:tcPr>
            <w:tcW w:w="670" w:type="dxa"/>
            <w:vMerge w:val="restart"/>
            <w:vAlign w:val="center"/>
          </w:tcPr>
          <w:p w14:paraId="56FC703A">
            <w:pPr>
              <w:rPr>
                <w:rFonts w:hint="eastAsia"/>
              </w:rPr>
            </w:pPr>
            <w:r>
              <w:t>中南大学</w:t>
            </w:r>
            <w:bookmarkStart w:id="0" w:name="_GoBack"/>
            <w:r>
              <w:t>未来</w:t>
            </w:r>
            <w:bookmarkEnd w:id="0"/>
            <w:r>
              <w:t>科创中心建设项目</w:t>
            </w:r>
          </w:p>
        </w:tc>
        <w:tc>
          <w:tcPr>
            <w:tcW w:w="866" w:type="dxa"/>
            <w:vMerge w:val="restart"/>
            <w:vAlign w:val="center"/>
          </w:tcPr>
          <w:p w14:paraId="2D6A3D9C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全景环幕显示系统</w:t>
            </w:r>
          </w:p>
        </w:tc>
        <w:tc>
          <w:tcPr>
            <w:tcW w:w="2347" w:type="dxa"/>
            <w:vAlign w:val="center"/>
          </w:tcPr>
          <w:p w14:paraId="5FCA49A9">
            <w:pPr>
              <w:rPr>
                <w:rFonts w:hint="eastAsia" w:cs="宋体"/>
              </w:rPr>
            </w:pPr>
            <w:r>
              <w:rPr>
                <w:rFonts w:hint="eastAsia"/>
              </w:rPr>
              <w:t>LED环幕全彩显示屏模组</w:t>
            </w:r>
          </w:p>
        </w:tc>
        <w:tc>
          <w:tcPr>
            <w:tcW w:w="531" w:type="dxa"/>
            <w:vAlign w:val="center"/>
          </w:tcPr>
          <w:p w14:paraId="6E78B6E0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80CB174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53EED8E">
            <w:pPr>
              <w:rPr>
                <w:rFonts w:hint="eastAsia"/>
              </w:rPr>
            </w:pPr>
            <w:r>
              <w:rPr>
                <w:rFonts w:hint="eastAsia"/>
              </w:rPr>
              <w:t>是</w:t>
            </w:r>
          </w:p>
        </w:tc>
        <w:tc>
          <w:tcPr>
            <w:tcW w:w="805" w:type="dxa"/>
            <w:vAlign w:val="center"/>
          </w:tcPr>
          <w:p w14:paraId="0A006F35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restart"/>
            <w:vAlign w:val="center"/>
          </w:tcPr>
          <w:p w14:paraId="4DB70358">
            <w:pPr>
              <w:rPr>
                <w:rFonts w:hint="eastAsia"/>
              </w:rPr>
            </w:pPr>
            <w:r>
              <w:rPr>
                <w:lang w:bidi="ar"/>
              </w:rPr>
              <w:t>￥</w:t>
            </w:r>
            <w:r>
              <w:rPr>
                <w:rFonts w:hint="eastAsia"/>
                <w:lang w:bidi="ar"/>
              </w:rPr>
              <w:t>2450000</w:t>
            </w:r>
          </w:p>
        </w:tc>
        <w:tc>
          <w:tcPr>
            <w:tcW w:w="429" w:type="dxa"/>
            <w:vMerge w:val="restart"/>
            <w:vAlign w:val="center"/>
          </w:tcPr>
          <w:p w14:paraId="01081E90">
            <w:pPr>
              <w:rPr>
                <w:rFonts w:hint="eastAsia"/>
              </w:rPr>
            </w:pPr>
            <w:r>
              <w:t>合同签订后</w:t>
            </w:r>
            <w:r>
              <w:rPr>
                <w:rFonts w:hint="eastAsia"/>
              </w:rPr>
              <w:t>6个月</w:t>
            </w:r>
            <w:r>
              <w:t>内</w:t>
            </w:r>
            <w:r>
              <w:rPr>
                <w:rFonts w:hint="eastAsia"/>
              </w:rPr>
              <w:t>完成交付</w:t>
            </w:r>
          </w:p>
        </w:tc>
        <w:tc>
          <w:tcPr>
            <w:tcW w:w="427" w:type="dxa"/>
            <w:vMerge w:val="restart"/>
            <w:vAlign w:val="center"/>
          </w:tcPr>
          <w:p w14:paraId="2F893AC1">
            <w:pPr>
              <w:rPr>
                <w:rFonts w:hint="eastAsia"/>
              </w:rPr>
            </w:pPr>
            <w:r>
              <w:t>客户指定地点</w:t>
            </w:r>
          </w:p>
        </w:tc>
      </w:tr>
      <w:tr w14:paraId="04C00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0A33D11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616A5FB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8E78FBB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681CA01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6C2F76BB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73EAD333">
            <w:pPr>
              <w:rPr>
                <w:rFonts w:hint="eastAsia" w:cs="宋体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531" w:type="dxa"/>
            <w:vAlign w:val="center"/>
          </w:tcPr>
          <w:p w14:paraId="12B541B1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EA5E802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15C68331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4DC28438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3A573CF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FCAF420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8043708">
            <w:pPr>
              <w:rPr>
                <w:rFonts w:hint="eastAsia"/>
              </w:rPr>
            </w:pPr>
          </w:p>
        </w:tc>
      </w:tr>
      <w:tr w14:paraId="0354F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68E553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D67910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934351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2E5113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8D13EE0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E65C215">
            <w:pPr>
              <w:rPr>
                <w:rFonts w:hint="eastAsia" w:cs="宋体"/>
              </w:rPr>
            </w:pPr>
            <w:r>
              <w:rPr>
                <w:rFonts w:hint="eastAsia"/>
              </w:rPr>
              <w:t>接收卡</w:t>
            </w:r>
          </w:p>
        </w:tc>
        <w:tc>
          <w:tcPr>
            <w:tcW w:w="531" w:type="dxa"/>
            <w:vAlign w:val="center"/>
          </w:tcPr>
          <w:p w14:paraId="00D38E01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EFB5ED4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15DB4F95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1C71DA23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6CA3DF7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7B810FD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5B706EBC">
            <w:pPr>
              <w:rPr>
                <w:rFonts w:hint="eastAsia"/>
              </w:rPr>
            </w:pPr>
          </w:p>
        </w:tc>
      </w:tr>
      <w:tr w14:paraId="4B2E7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EACF8A2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CCB5A2F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04FAD3E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2BB5FA38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F4CEFE3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459BC47C">
            <w:pPr>
              <w:rPr>
                <w:rFonts w:hint="eastAsia"/>
              </w:rPr>
            </w:pPr>
            <w:r>
              <w:rPr>
                <w:rFonts w:hint="eastAsia"/>
              </w:rPr>
              <w:t>环幕屏辅材</w:t>
            </w:r>
          </w:p>
        </w:tc>
        <w:tc>
          <w:tcPr>
            <w:tcW w:w="531" w:type="dxa"/>
            <w:vAlign w:val="center"/>
          </w:tcPr>
          <w:p w14:paraId="03CDADFB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04981D00">
            <w:pPr>
              <w:rPr>
                <w:rFonts w:hint="eastAsia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7B89B12D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5A9D3FEC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DAA200B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629C21A2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AC32350">
            <w:pPr>
              <w:rPr>
                <w:rFonts w:hint="eastAsia"/>
              </w:rPr>
            </w:pPr>
          </w:p>
        </w:tc>
      </w:tr>
      <w:tr w14:paraId="21290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0A28FA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76D9745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250DBE1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31007DA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90A0A1D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7132E528">
            <w:pPr>
              <w:rPr>
                <w:rFonts w:hint="eastAsia"/>
              </w:rPr>
            </w:pPr>
            <w:r>
              <w:rPr>
                <w:rFonts w:hint="eastAsia"/>
              </w:rPr>
              <w:t>环幕屏框架</w:t>
            </w:r>
          </w:p>
        </w:tc>
        <w:tc>
          <w:tcPr>
            <w:tcW w:w="531" w:type="dxa"/>
            <w:vAlign w:val="center"/>
          </w:tcPr>
          <w:p w14:paraId="488E1B94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0EC4D3E9">
            <w:pPr>
              <w:rPr>
                <w:rFonts w:hint="eastAsia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08006A1A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30024EA3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38F978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6B43D55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BA196F6">
            <w:pPr>
              <w:rPr>
                <w:rFonts w:hint="eastAsia"/>
              </w:rPr>
            </w:pPr>
          </w:p>
        </w:tc>
      </w:tr>
      <w:tr w14:paraId="30C78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3F05E7D2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609B4BE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0BB332F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8A7653E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8E3ED30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B0F3954">
            <w:pPr>
              <w:rPr>
                <w:rFonts w:hint="eastAsia"/>
              </w:rPr>
            </w:pPr>
            <w:r>
              <w:rPr>
                <w:rFonts w:hint="eastAsia"/>
              </w:rPr>
              <w:t>LED屏视频控制器</w:t>
            </w:r>
          </w:p>
        </w:tc>
        <w:tc>
          <w:tcPr>
            <w:tcW w:w="531" w:type="dxa"/>
            <w:vAlign w:val="center"/>
          </w:tcPr>
          <w:p w14:paraId="7217451F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427" w:type="dxa"/>
            <w:vAlign w:val="center"/>
          </w:tcPr>
          <w:p w14:paraId="01C3AEE7">
            <w:pPr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2D309E31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4B19721D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A3BA41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D130A3B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E7C4748">
            <w:pPr>
              <w:rPr>
                <w:rFonts w:hint="eastAsia"/>
              </w:rPr>
            </w:pPr>
          </w:p>
        </w:tc>
      </w:tr>
      <w:tr w14:paraId="302C4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2246E7A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AAF2B4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D1BADBD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19E50401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1D753C3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CB51890">
            <w:pPr>
              <w:rPr>
                <w:rFonts w:hint="eastAsia"/>
              </w:rPr>
            </w:pPr>
            <w:r>
              <w:rPr>
                <w:rFonts w:hint="eastAsia"/>
              </w:rPr>
              <w:t>媒体服务器</w:t>
            </w:r>
          </w:p>
        </w:tc>
        <w:tc>
          <w:tcPr>
            <w:tcW w:w="531" w:type="dxa"/>
            <w:vAlign w:val="center"/>
          </w:tcPr>
          <w:p w14:paraId="0A7C130D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54F38FD2">
            <w:pPr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1087C282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805" w:type="dxa"/>
            <w:vAlign w:val="center"/>
          </w:tcPr>
          <w:p w14:paraId="1EE14AAD">
            <w:pPr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43FA8B17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7DB6CCB1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8D78C3F">
            <w:pPr>
              <w:rPr>
                <w:rFonts w:hint="eastAsia"/>
              </w:rPr>
            </w:pPr>
          </w:p>
        </w:tc>
      </w:tr>
      <w:tr w14:paraId="7A4461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2DB04760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EAEF7AE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960A4D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BA031F6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1BA94EDC">
            <w:pPr>
              <w:rPr>
                <w:rFonts w:hint="eastAsia" w:cs="宋体"/>
              </w:rPr>
            </w:pPr>
            <w:r>
              <w:rPr>
                <w:rFonts w:hint="eastAsia"/>
              </w:rPr>
              <w:t>智能控制系统</w:t>
            </w:r>
          </w:p>
        </w:tc>
        <w:tc>
          <w:tcPr>
            <w:tcW w:w="2347" w:type="dxa"/>
            <w:vAlign w:val="center"/>
          </w:tcPr>
          <w:p w14:paraId="49431301">
            <w:pPr>
              <w:rPr>
                <w:rFonts w:hint="eastAsia" w:cs="宋体"/>
              </w:rPr>
            </w:pPr>
            <w:r>
              <w:rPr>
                <w:rFonts w:hint="eastAsia"/>
              </w:rPr>
              <w:t>智能控制台</w:t>
            </w:r>
          </w:p>
        </w:tc>
        <w:tc>
          <w:tcPr>
            <w:tcW w:w="531" w:type="dxa"/>
            <w:vAlign w:val="center"/>
          </w:tcPr>
          <w:p w14:paraId="2D3CF956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7362845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1886345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3B3923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AFE30AF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49E9373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28B6F94">
            <w:pPr>
              <w:rPr>
                <w:rFonts w:hint="eastAsia"/>
              </w:rPr>
            </w:pPr>
          </w:p>
        </w:tc>
      </w:tr>
      <w:tr w14:paraId="1F785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2C6011F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C9D977A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4C91B5B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22B4B98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20008BF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65C4B0C">
            <w:pPr>
              <w:rPr>
                <w:rFonts w:hint="eastAsia" w:cs="宋体"/>
              </w:rPr>
            </w:pPr>
            <w:r>
              <w:rPr>
                <w:rFonts w:hint="eastAsia"/>
              </w:rPr>
              <w:t>智能控制台显示组件</w:t>
            </w:r>
          </w:p>
        </w:tc>
        <w:tc>
          <w:tcPr>
            <w:tcW w:w="531" w:type="dxa"/>
            <w:vAlign w:val="center"/>
          </w:tcPr>
          <w:p w14:paraId="2DB7E607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03005CC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0C82C5D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FF42E0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595FC4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5FB78A6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B5037C6">
            <w:pPr>
              <w:rPr>
                <w:rFonts w:hint="eastAsia"/>
              </w:rPr>
            </w:pPr>
          </w:p>
        </w:tc>
      </w:tr>
      <w:tr w14:paraId="50D9E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653C369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367C76F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5FEC2004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0952E32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619E77D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AD29082">
            <w:pPr>
              <w:rPr>
                <w:rFonts w:hint="eastAsia" w:cs="宋体"/>
              </w:rPr>
            </w:pPr>
            <w:r>
              <w:rPr>
                <w:rFonts w:hint="eastAsia"/>
              </w:rPr>
              <w:t>中控服务器</w:t>
            </w:r>
          </w:p>
        </w:tc>
        <w:tc>
          <w:tcPr>
            <w:tcW w:w="531" w:type="dxa"/>
            <w:vAlign w:val="center"/>
          </w:tcPr>
          <w:p w14:paraId="5AFEB865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78F4ED7A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37F9FBE0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7476C0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3A07915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F5ED5A6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4371980">
            <w:pPr>
              <w:rPr>
                <w:rFonts w:hint="eastAsia"/>
              </w:rPr>
            </w:pPr>
          </w:p>
        </w:tc>
      </w:tr>
      <w:tr w14:paraId="59582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3B1145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B65C6DD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A8AD8CA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BAB8251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DB33B76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FFCF622">
            <w:pPr>
              <w:rPr>
                <w:rFonts w:hint="eastAsia" w:cs="宋体"/>
              </w:rPr>
            </w:pPr>
            <w:r>
              <w:rPr>
                <w:rFonts w:hint="eastAsia"/>
              </w:rPr>
              <w:t>中控面板</w:t>
            </w:r>
          </w:p>
        </w:tc>
        <w:tc>
          <w:tcPr>
            <w:tcW w:w="531" w:type="dxa"/>
            <w:vAlign w:val="center"/>
          </w:tcPr>
          <w:p w14:paraId="667B4F2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397FB4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34014B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88FE5E1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372B1B7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218B689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91F85AD">
            <w:pPr>
              <w:rPr>
                <w:rFonts w:hint="eastAsia"/>
              </w:rPr>
            </w:pPr>
          </w:p>
        </w:tc>
      </w:tr>
      <w:tr w14:paraId="445A8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26716B81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6835FA12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9C765F1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19ED3D8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5320B10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1BDF5FEC">
            <w:pPr>
              <w:rPr>
                <w:rFonts w:hint="eastAsia" w:cs="宋体"/>
              </w:rPr>
            </w:pPr>
            <w:r>
              <w:rPr>
                <w:rFonts w:hint="eastAsia"/>
              </w:rPr>
              <w:t>串口服务器</w:t>
            </w:r>
          </w:p>
        </w:tc>
        <w:tc>
          <w:tcPr>
            <w:tcW w:w="531" w:type="dxa"/>
            <w:vAlign w:val="center"/>
          </w:tcPr>
          <w:p w14:paraId="636FA4FE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D199052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4ABCBA5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8C270C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066D7E1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18A7B71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8AE5E0B">
            <w:pPr>
              <w:rPr>
                <w:rFonts w:hint="eastAsia"/>
              </w:rPr>
            </w:pPr>
          </w:p>
        </w:tc>
      </w:tr>
      <w:tr w14:paraId="21E5A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F8B4E9C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E539D18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8BEAD88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6143882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0C8C7F8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1AC2892">
            <w:pPr>
              <w:rPr>
                <w:rFonts w:hint="eastAsia" w:cs="宋体"/>
              </w:rPr>
            </w:pPr>
            <w:r>
              <w:rPr>
                <w:rFonts w:hint="eastAsia"/>
              </w:rPr>
              <w:t>时序电源</w:t>
            </w:r>
          </w:p>
        </w:tc>
        <w:tc>
          <w:tcPr>
            <w:tcW w:w="531" w:type="dxa"/>
            <w:vAlign w:val="center"/>
          </w:tcPr>
          <w:p w14:paraId="349D3AB7">
            <w:pPr>
              <w:rPr>
                <w:rFonts w:hint="eastAsia" w:cs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0EE23D03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0BE97CC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84B529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CACAA1D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706D34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BE4C1A5">
            <w:pPr>
              <w:rPr>
                <w:rFonts w:hint="eastAsia"/>
              </w:rPr>
            </w:pPr>
          </w:p>
        </w:tc>
      </w:tr>
      <w:tr w14:paraId="174EB6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033EAFEC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6EF93BB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000319BF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11FF7055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F852C59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03030DDE">
            <w:pPr>
              <w:rPr>
                <w:rFonts w:hint="eastAsia" w:cs="宋体"/>
              </w:rPr>
            </w:pPr>
            <w:r>
              <w:rPr>
                <w:rFonts w:hint="eastAsia"/>
              </w:rPr>
              <w:t>机柜</w:t>
            </w:r>
          </w:p>
        </w:tc>
        <w:tc>
          <w:tcPr>
            <w:tcW w:w="531" w:type="dxa"/>
            <w:vAlign w:val="center"/>
          </w:tcPr>
          <w:p w14:paraId="2737A9F8">
            <w:pPr>
              <w:rPr>
                <w:rFonts w:hint="eastAsia" w:cs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1D8066A7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6B920F3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1EED571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27F3E2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6806E7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81B3862">
            <w:pPr>
              <w:rPr>
                <w:rFonts w:hint="eastAsia"/>
              </w:rPr>
            </w:pPr>
          </w:p>
        </w:tc>
      </w:tr>
      <w:tr w14:paraId="4AE33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41CDA70D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98E7398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38F547D7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34D1D0BB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704176AA">
            <w:pPr>
              <w:rPr>
                <w:rFonts w:hint="eastAsia" w:cs="宋体"/>
              </w:rPr>
            </w:pPr>
            <w:r>
              <w:rPr>
                <w:rFonts w:hint="eastAsia"/>
              </w:rPr>
              <w:t>视频采集显示系统</w:t>
            </w:r>
          </w:p>
        </w:tc>
        <w:tc>
          <w:tcPr>
            <w:tcW w:w="2347" w:type="dxa"/>
            <w:vAlign w:val="center"/>
          </w:tcPr>
          <w:p w14:paraId="1A7244B5">
            <w:pPr>
              <w:rPr>
                <w:rFonts w:hint="eastAsia" w:cs="宋体"/>
              </w:rPr>
            </w:pPr>
            <w:r>
              <w:rPr>
                <w:rFonts w:hint="eastAsia"/>
              </w:rPr>
              <w:t>环幕固定摄像机</w:t>
            </w:r>
          </w:p>
        </w:tc>
        <w:tc>
          <w:tcPr>
            <w:tcW w:w="531" w:type="dxa"/>
            <w:vAlign w:val="center"/>
          </w:tcPr>
          <w:p w14:paraId="2CC28B6D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3E6BACDD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C9AE4C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43D3731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1F2831C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6F9C8F87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43B1D62">
            <w:pPr>
              <w:rPr>
                <w:rFonts w:hint="eastAsia"/>
              </w:rPr>
            </w:pPr>
          </w:p>
        </w:tc>
      </w:tr>
      <w:tr w14:paraId="01429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09940DAF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FDDB0FE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6DBBF8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74EEA1D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29785F76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09F2EE57">
            <w:pPr>
              <w:rPr>
                <w:rFonts w:hint="eastAsia" w:cs="宋体"/>
              </w:rPr>
            </w:pPr>
            <w:r>
              <w:rPr>
                <w:rFonts w:hint="eastAsia"/>
              </w:rPr>
              <w:t>场景机位摄像机</w:t>
            </w:r>
          </w:p>
        </w:tc>
        <w:tc>
          <w:tcPr>
            <w:tcW w:w="531" w:type="dxa"/>
            <w:vAlign w:val="center"/>
          </w:tcPr>
          <w:p w14:paraId="47AE231F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7E8639D8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649A47AE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7E660EA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C4CE7D3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D664453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7757E03E">
            <w:pPr>
              <w:rPr>
                <w:rFonts w:hint="eastAsia"/>
              </w:rPr>
            </w:pPr>
          </w:p>
        </w:tc>
      </w:tr>
      <w:tr w14:paraId="43534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3BF48C8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C5820F0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BF45501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76DDB95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2C8DC343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588BCE7">
            <w:pPr>
              <w:rPr>
                <w:rFonts w:hint="eastAsia" w:cs="宋体"/>
              </w:rPr>
            </w:pPr>
            <w:r>
              <w:rPr>
                <w:rFonts w:hint="eastAsia"/>
              </w:rPr>
              <w:t>视频矩阵</w:t>
            </w:r>
          </w:p>
        </w:tc>
        <w:tc>
          <w:tcPr>
            <w:tcW w:w="531" w:type="dxa"/>
            <w:vAlign w:val="center"/>
          </w:tcPr>
          <w:p w14:paraId="79C3C268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6605FD79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70DFD77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EDA082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D77FABD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5EDB0970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405F34B">
            <w:pPr>
              <w:rPr>
                <w:rFonts w:hint="eastAsia"/>
              </w:rPr>
            </w:pPr>
          </w:p>
        </w:tc>
      </w:tr>
      <w:tr w14:paraId="3250B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2C0B96D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69688A1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8044FE6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879E20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6E003BA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AFBB55C">
            <w:pPr>
              <w:rPr>
                <w:rFonts w:hint="eastAsia" w:cs="宋体"/>
              </w:rPr>
            </w:pPr>
            <w:r>
              <w:rPr>
                <w:rFonts w:hint="eastAsia"/>
              </w:rPr>
              <w:t>投屏器</w:t>
            </w:r>
          </w:p>
        </w:tc>
        <w:tc>
          <w:tcPr>
            <w:tcW w:w="531" w:type="dxa"/>
            <w:vAlign w:val="center"/>
          </w:tcPr>
          <w:p w14:paraId="05696C82">
            <w:pPr>
              <w:rPr>
                <w:rFonts w:hint="eastAsia" w:cs="宋体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427" w:type="dxa"/>
            <w:vAlign w:val="center"/>
          </w:tcPr>
          <w:p w14:paraId="387461C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1A686910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3D83C7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993FF36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DB2A8FD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A09BAD2">
            <w:pPr>
              <w:rPr>
                <w:rFonts w:hint="eastAsia"/>
              </w:rPr>
            </w:pPr>
          </w:p>
        </w:tc>
      </w:tr>
      <w:tr w14:paraId="7776D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D08CB5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356D6887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14FC50E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2C4784E7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4EC24B16">
            <w:pPr>
              <w:rPr>
                <w:rFonts w:hint="eastAsia" w:cs="宋体"/>
              </w:rPr>
            </w:pPr>
            <w:r>
              <w:rPr>
                <w:rFonts w:hint="eastAsia"/>
              </w:rPr>
              <w:t>拾音扩音系统</w:t>
            </w:r>
          </w:p>
        </w:tc>
        <w:tc>
          <w:tcPr>
            <w:tcW w:w="2347" w:type="dxa"/>
            <w:vAlign w:val="center"/>
          </w:tcPr>
          <w:p w14:paraId="0EC77B8A">
            <w:pPr>
              <w:rPr>
                <w:rFonts w:hint="eastAsia" w:cs="宋体"/>
              </w:rPr>
            </w:pPr>
            <w:r>
              <w:rPr>
                <w:rFonts w:hint="eastAsia"/>
              </w:rPr>
              <w:t>单通道手持无线套装</w:t>
            </w:r>
          </w:p>
        </w:tc>
        <w:tc>
          <w:tcPr>
            <w:tcW w:w="531" w:type="dxa"/>
            <w:vAlign w:val="center"/>
          </w:tcPr>
          <w:p w14:paraId="15DB09DE">
            <w:pPr>
              <w:rPr>
                <w:rFonts w:hint="eastAsia" w:cs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0F164DFD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635E39C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5BA893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402E3C66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8CFEAD9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B715FD8">
            <w:pPr>
              <w:rPr>
                <w:rFonts w:hint="eastAsia"/>
              </w:rPr>
            </w:pPr>
          </w:p>
        </w:tc>
      </w:tr>
      <w:tr w14:paraId="53A18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2585E333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C69ECAD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6A977D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E669E5C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1D61EEA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1E6CDBA4">
            <w:pPr>
              <w:rPr>
                <w:rFonts w:hint="eastAsia" w:cs="宋体"/>
              </w:rPr>
            </w:pPr>
            <w:r>
              <w:rPr>
                <w:rFonts w:hint="eastAsia"/>
              </w:rPr>
              <w:t>单通道腰包无线套装</w:t>
            </w:r>
          </w:p>
        </w:tc>
        <w:tc>
          <w:tcPr>
            <w:tcW w:w="531" w:type="dxa"/>
            <w:vAlign w:val="center"/>
          </w:tcPr>
          <w:p w14:paraId="5132D3E1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5F74C83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992B53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B3EF50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94B43FE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77C4C6D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368CD3AE">
            <w:pPr>
              <w:rPr>
                <w:rFonts w:hint="eastAsia"/>
              </w:rPr>
            </w:pPr>
          </w:p>
        </w:tc>
      </w:tr>
      <w:tr w14:paraId="6DEC2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76377C8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3DF72B18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E3CFFE0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15310B25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5854AF5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5995B8B">
            <w:pPr>
              <w:rPr>
                <w:rFonts w:hint="eastAsia" w:cs="宋体"/>
              </w:rPr>
            </w:pPr>
            <w:r>
              <w:rPr>
                <w:rFonts w:hint="eastAsia"/>
              </w:rPr>
              <w:t>无线天线套装</w:t>
            </w:r>
          </w:p>
        </w:tc>
        <w:tc>
          <w:tcPr>
            <w:tcW w:w="531" w:type="dxa"/>
            <w:vAlign w:val="center"/>
          </w:tcPr>
          <w:p w14:paraId="5759A25C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4B68C7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3F655E3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A37CAC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96A554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F569F13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59214F4D">
            <w:pPr>
              <w:rPr>
                <w:rFonts w:hint="eastAsia"/>
              </w:rPr>
            </w:pPr>
          </w:p>
        </w:tc>
      </w:tr>
      <w:tr w14:paraId="7F92C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8AF132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F7E404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9754C84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24056AE7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EE2D8A3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F9DD24F">
            <w:pPr>
              <w:rPr>
                <w:rFonts w:hint="eastAsia" w:cs="宋体"/>
              </w:rPr>
            </w:pPr>
            <w:r>
              <w:rPr>
                <w:rFonts w:hint="eastAsia"/>
              </w:rPr>
              <w:t>调音台</w:t>
            </w:r>
          </w:p>
        </w:tc>
        <w:tc>
          <w:tcPr>
            <w:tcW w:w="531" w:type="dxa"/>
            <w:vAlign w:val="center"/>
          </w:tcPr>
          <w:p w14:paraId="449A0C85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64DF32C4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41779E8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1AB6AF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083420F7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52E147E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790F84F">
            <w:pPr>
              <w:rPr>
                <w:rFonts w:hint="eastAsia"/>
              </w:rPr>
            </w:pPr>
          </w:p>
        </w:tc>
      </w:tr>
      <w:tr w14:paraId="150FA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3C946E4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55734B2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D8D4C29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0AF7CE9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7757E370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01BD3601">
            <w:pPr>
              <w:rPr>
                <w:rFonts w:hint="eastAsia" w:cs="宋体"/>
              </w:rPr>
            </w:pPr>
            <w:r>
              <w:rPr>
                <w:rFonts w:hint="eastAsia"/>
              </w:rPr>
              <w:t>数字音频处理器</w:t>
            </w:r>
          </w:p>
        </w:tc>
        <w:tc>
          <w:tcPr>
            <w:tcW w:w="531" w:type="dxa"/>
            <w:vAlign w:val="center"/>
          </w:tcPr>
          <w:p w14:paraId="52CD70A5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E675132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603150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4CA2C12E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AD9EFA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5CADF3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2E2E247">
            <w:pPr>
              <w:rPr>
                <w:rFonts w:hint="eastAsia"/>
              </w:rPr>
            </w:pPr>
          </w:p>
        </w:tc>
      </w:tr>
      <w:tr w14:paraId="4DCD1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407BEB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82BCD78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376326A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3878BA5D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A9261EC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2CC34FEF">
            <w:pPr>
              <w:rPr>
                <w:rFonts w:hint="eastAsia" w:cs="宋体"/>
              </w:rPr>
            </w:pPr>
            <w:r>
              <w:rPr>
                <w:rFonts w:hint="eastAsia"/>
              </w:rPr>
              <w:t>双通道专业功放（环绕）</w:t>
            </w:r>
          </w:p>
        </w:tc>
        <w:tc>
          <w:tcPr>
            <w:tcW w:w="531" w:type="dxa"/>
            <w:vAlign w:val="center"/>
          </w:tcPr>
          <w:p w14:paraId="5BDE5C50">
            <w:pPr>
              <w:rPr>
                <w:rFonts w:hint="eastAsia" w:cs="宋体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427" w:type="dxa"/>
            <w:vAlign w:val="center"/>
          </w:tcPr>
          <w:p w14:paraId="7C8856C1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1C7F63F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575275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4A723C58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B81E7B8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1A338F6">
            <w:pPr>
              <w:rPr>
                <w:rFonts w:hint="eastAsia"/>
              </w:rPr>
            </w:pPr>
          </w:p>
        </w:tc>
      </w:tr>
      <w:tr w14:paraId="31114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09C011B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BE336E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6BD6048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A237E6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4EB40902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6BCA6D49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全频扬声器（环绕）</w:t>
            </w:r>
          </w:p>
        </w:tc>
        <w:tc>
          <w:tcPr>
            <w:tcW w:w="531" w:type="dxa"/>
            <w:vAlign w:val="center"/>
          </w:tcPr>
          <w:p w14:paraId="4FCF885F">
            <w:pPr>
              <w:rPr>
                <w:rFonts w:hint="eastAsia" w:cs="宋体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427" w:type="dxa"/>
            <w:vAlign w:val="center"/>
          </w:tcPr>
          <w:p w14:paraId="67AF9248">
            <w:pPr>
              <w:rPr>
                <w:rFonts w:hint="eastAsia" w:cs="宋体"/>
              </w:rPr>
            </w:pPr>
            <w:r>
              <w:rPr>
                <w:rFonts w:hint="eastAsia"/>
              </w:rPr>
              <w:t>只</w:t>
            </w:r>
          </w:p>
        </w:tc>
        <w:tc>
          <w:tcPr>
            <w:tcW w:w="805" w:type="dxa"/>
            <w:vAlign w:val="center"/>
          </w:tcPr>
          <w:p w14:paraId="3E68FD09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558BB1F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B373A7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0CA594B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DD0747B">
            <w:pPr>
              <w:rPr>
                <w:rFonts w:hint="eastAsia"/>
              </w:rPr>
            </w:pPr>
          </w:p>
        </w:tc>
      </w:tr>
      <w:tr w14:paraId="1EBA2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F7DFBE6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F359EBE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7179FFC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106172E5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58187B2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53F7C99">
            <w:pPr>
              <w:rPr>
                <w:rFonts w:hint="eastAsia"/>
              </w:rPr>
            </w:pPr>
            <w:r>
              <w:rPr>
                <w:rFonts w:hint="eastAsia"/>
              </w:rPr>
              <w:t>高端吸顶全向麦克风</w:t>
            </w:r>
          </w:p>
        </w:tc>
        <w:tc>
          <w:tcPr>
            <w:tcW w:w="531" w:type="dxa"/>
            <w:vAlign w:val="center"/>
          </w:tcPr>
          <w:p w14:paraId="7F9BD79D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18ABA0AB">
            <w:pPr>
              <w:rPr>
                <w:rFonts w:hint="eastAsia"/>
              </w:rPr>
            </w:pPr>
            <w:r>
              <w:rPr>
                <w:rFonts w:hint="eastAsia"/>
              </w:rPr>
              <w:t>只</w:t>
            </w:r>
          </w:p>
        </w:tc>
        <w:tc>
          <w:tcPr>
            <w:tcW w:w="805" w:type="dxa"/>
            <w:vAlign w:val="center"/>
          </w:tcPr>
          <w:p w14:paraId="36A21530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B3F72B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C2007CF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3D84E51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C414327">
            <w:pPr>
              <w:rPr>
                <w:rFonts w:hint="eastAsia"/>
              </w:rPr>
            </w:pPr>
          </w:p>
        </w:tc>
      </w:tr>
      <w:tr w14:paraId="2A74F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63132D8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8788035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1DB2EC6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209E1A47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6C62E00B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283A066D">
            <w:pPr>
              <w:rPr>
                <w:rFonts w:hint="eastAsia"/>
              </w:rPr>
            </w:pPr>
            <w:r>
              <w:rPr>
                <w:rFonts w:hint="eastAsia"/>
              </w:rPr>
              <w:t>Dante音频处理器</w:t>
            </w:r>
          </w:p>
        </w:tc>
        <w:tc>
          <w:tcPr>
            <w:tcW w:w="531" w:type="dxa"/>
            <w:vAlign w:val="center"/>
          </w:tcPr>
          <w:p w14:paraId="551543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BDD0F55">
            <w:pPr>
              <w:rPr>
                <w:rFonts w:hint="eastAsia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7A6E5D1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5AA1F6F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28D09DA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7BF9DAD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D10D981">
            <w:pPr>
              <w:rPr>
                <w:rFonts w:hint="eastAsia"/>
              </w:rPr>
            </w:pPr>
          </w:p>
        </w:tc>
      </w:tr>
      <w:tr w14:paraId="693BA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3B4BDBD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7DFD49A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50EBE2B9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465B7B1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4D44A4AB">
            <w:pPr>
              <w:rPr>
                <w:rFonts w:hint="eastAsia" w:cs="宋体"/>
              </w:rPr>
            </w:pPr>
            <w:r>
              <w:rPr>
                <w:rFonts w:hint="eastAsia"/>
              </w:rPr>
              <w:t>数据网络系统</w:t>
            </w:r>
          </w:p>
        </w:tc>
        <w:tc>
          <w:tcPr>
            <w:tcW w:w="2347" w:type="dxa"/>
            <w:vAlign w:val="center"/>
          </w:tcPr>
          <w:p w14:paraId="5D6E03C5">
            <w:pPr>
              <w:rPr>
                <w:rFonts w:hint="eastAsia" w:cs="宋体"/>
              </w:rPr>
            </w:pPr>
            <w:r>
              <w:rPr>
                <w:rFonts w:hint="eastAsia"/>
              </w:rPr>
              <w:t>路由器</w:t>
            </w:r>
          </w:p>
        </w:tc>
        <w:tc>
          <w:tcPr>
            <w:tcW w:w="531" w:type="dxa"/>
            <w:vAlign w:val="center"/>
          </w:tcPr>
          <w:p w14:paraId="609379A0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4ADDFE5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2733015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D7315D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319445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B5FFE8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CB51036">
            <w:pPr>
              <w:rPr>
                <w:rFonts w:hint="eastAsia"/>
              </w:rPr>
            </w:pPr>
          </w:p>
        </w:tc>
      </w:tr>
      <w:tr w14:paraId="1E64D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30C7C1BA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A5FBCB5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5D7582D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15E89E4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2DCDDF9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7E3C73E4">
            <w:pPr>
              <w:rPr>
                <w:rFonts w:hint="eastAsia" w:cs="宋体"/>
              </w:rPr>
            </w:pPr>
            <w:r>
              <w:rPr>
                <w:rFonts w:hint="eastAsia"/>
              </w:rPr>
              <w:t>无线AP</w:t>
            </w:r>
          </w:p>
        </w:tc>
        <w:tc>
          <w:tcPr>
            <w:tcW w:w="531" w:type="dxa"/>
            <w:vAlign w:val="center"/>
          </w:tcPr>
          <w:p w14:paraId="7036FB3E">
            <w:pPr>
              <w:rPr>
                <w:rFonts w:hint="eastAsia" w:cs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08517ED3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20CA58B0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97B1D8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4328725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1B7A3EA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7D180AD7">
            <w:pPr>
              <w:rPr>
                <w:rFonts w:hint="eastAsia"/>
              </w:rPr>
            </w:pPr>
          </w:p>
        </w:tc>
      </w:tr>
      <w:tr w14:paraId="3E1E6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E3A6FD3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2E0B6E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1D4F60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21EE98E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96B7D4D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0BB2C818">
            <w:pPr>
              <w:rPr>
                <w:rFonts w:hint="eastAsia" w:cs="宋体"/>
              </w:rPr>
            </w:pPr>
            <w:r>
              <w:rPr>
                <w:rFonts w:hint="eastAsia"/>
              </w:rPr>
              <w:t>PoE交换机</w:t>
            </w:r>
          </w:p>
        </w:tc>
        <w:tc>
          <w:tcPr>
            <w:tcW w:w="531" w:type="dxa"/>
            <w:vAlign w:val="center"/>
          </w:tcPr>
          <w:p w14:paraId="64B30161">
            <w:pPr>
              <w:rPr>
                <w:rFonts w:hint="eastAsia" w:cs="宋体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427" w:type="dxa"/>
            <w:vAlign w:val="center"/>
          </w:tcPr>
          <w:p w14:paraId="4248DD13">
            <w:pPr>
              <w:rPr>
                <w:rFonts w:hint="eastAsia" w:cs="宋体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805" w:type="dxa"/>
            <w:vAlign w:val="center"/>
          </w:tcPr>
          <w:p w14:paraId="0F47614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055FEE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E203443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481DA77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74A6CD49">
            <w:pPr>
              <w:rPr>
                <w:rFonts w:hint="eastAsia"/>
              </w:rPr>
            </w:pPr>
          </w:p>
        </w:tc>
      </w:tr>
      <w:tr w14:paraId="0EB2B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2ED65B06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706EBB29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30F06C2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2832BD9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D3608D7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6CFDCDE2">
            <w:pPr>
              <w:rPr>
                <w:rFonts w:hint="eastAsia" w:cs="宋体"/>
              </w:rPr>
            </w:pPr>
            <w:r>
              <w:rPr>
                <w:rFonts w:hint="eastAsia"/>
              </w:rPr>
              <w:t>配件及辅材</w:t>
            </w:r>
          </w:p>
        </w:tc>
        <w:tc>
          <w:tcPr>
            <w:tcW w:w="531" w:type="dxa"/>
            <w:noWrap/>
            <w:vAlign w:val="center"/>
          </w:tcPr>
          <w:p w14:paraId="5FD056A1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noWrap/>
            <w:vAlign w:val="center"/>
          </w:tcPr>
          <w:p w14:paraId="56983E52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1FA2FC1D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299BB5D8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59BE21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583D0576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380764CC">
            <w:pPr>
              <w:rPr>
                <w:rFonts w:hint="eastAsia"/>
              </w:rPr>
            </w:pPr>
          </w:p>
        </w:tc>
      </w:tr>
      <w:tr w14:paraId="526B9C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32867D53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6C829C70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9B852DF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F501B4A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1F33BD67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全景智慧课堂系统</w:t>
            </w:r>
          </w:p>
        </w:tc>
        <w:tc>
          <w:tcPr>
            <w:tcW w:w="2347" w:type="dxa"/>
            <w:vAlign w:val="center"/>
          </w:tcPr>
          <w:p w14:paraId="1EF5D1E4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全景智能中控软件</w:t>
            </w:r>
          </w:p>
        </w:tc>
        <w:tc>
          <w:tcPr>
            <w:tcW w:w="531" w:type="dxa"/>
            <w:vAlign w:val="center"/>
          </w:tcPr>
          <w:p w14:paraId="5781D78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B35CBEE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BB3051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49DD2F4B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456C352D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6340CC86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7F30DF7">
            <w:pPr>
              <w:rPr>
                <w:rFonts w:hint="eastAsia"/>
              </w:rPr>
            </w:pPr>
          </w:p>
        </w:tc>
      </w:tr>
      <w:tr w14:paraId="580D1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054E0746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D79C187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3021B40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2DC63D4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3BEEA657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4D7027C7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全景资源管理软件</w:t>
            </w:r>
          </w:p>
        </w:tc>
        <w:tc>
          <w:tcPr>
            <w:tcW w:w="531" w:type="dxa"/>
            <w:vAlign w:val="center"/>
          </w:tcPr>
          <w:p w14:paraId="62B2E4C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03FF2D7D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5922AC4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F80D8AB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3D05042B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47DBCC4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6BF6831">
            <w:pPr>
              <w:rPr>
                <w:rFonts w:hint="eastAsia"/>
              </w:rPr>
            </w:pPr>
          </w:p>
        </w:tc>
      </w:tr>
      <w:tr w14:paraId="176955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09BCE19C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E27CEC0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833749D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90D9535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921FADB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47A16CEA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全景智能讲台软件</w:t>
            </w:r>
          </w:p>
        </w:tc>
        <w:tc>
          <w:tcPr>
            <w:tcW w:w="531" w:type="dxa"/>
            <w:vAlign w:val="center"/>
          </w:tcPr>
          <w:p w14:paraId="16DC202E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5CB5004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6F0C1EA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3C971F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226A3CB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F667505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8A4053B">
            <w:pPr>
              <w:rPr>
                <w:rFonts w:hint="eastAsia"/>
              </w:rPr>
            </w:pPr>
          </w:p>
        </w:tc>
      </w:tr>
      <w:tr w14:paraId="3DF81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3F09360D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F6B66E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36570E52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4CD434B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19B767B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141D052F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全景智能调度软件</w:t>
            </w:r>
          </w:p>
        </w:tc>
        <w:tc>
          <w:tcPr>
            <w:tcW w:w="531" w:type="dxa"/>
            <w:vAlign w:val="center"/>
          </w:tcPr>
          <w:p w14:paraId="385C8DE7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51BCA8BD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4CBC5BB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4DA241F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4CA4CE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FF4B9B2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A84A69A">
            <w:pPr>
              <w:rPr>
                <w:rFonts w:hint="eastAsia"/>
              </w:rPr>
            </w:pPr>
          </w:p>
        </w:tc>
      </w:tr>
      <w:tr w14:paraId="6679F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1FB9AA9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C69448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D779224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F2E3C67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2BD026A4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6B6738B8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全景本地化教学软件</w:t>
            </w:r>
          </w:p>
        </w:tc>
        <w:tc>
          <w:tcPr>
            <w:tcW w:w="531" w:type="dxa"/>
            <w:vAlign w:val="center"/>
          </w:tcPr>
          <w:p w14:paraId="71F7CE32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AAE4EF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688173A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C187536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155486B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6FC82CBA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D68BF26">
            <w:pPr>
              <w:rPr>
                <w:rFonts w:hint="eastAsia"/>
              </w:rPr>
            </w:pPr>
          </w:p>
        </w:tc>
      </w:tr>
      <w:tr w14:paraId="0F357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115270B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387D2C5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CADC07C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50BE249F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298FBDDB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0A734916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全景PPT播控软件</w:t>
            </w:r>
          </w:p>
        </w:tc>
        <w:tc>
          <w:tcPr>
            <w:tcW w:w="531" w:type="dxa"/>
            <w:vAlign w:val="center"/>
          </w:tcPr>
          <w:p w14:paraId="03C79242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A42A979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77EC384F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A6C42F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6523740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B1E8890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D69CEF5">
            <w:pPr>
              <w:rPr>
                <w:rFonts w:hint="eastAsia"/>
              </w:rPr>
            </w:pPr>
          </w:p>
        </w:tc>
      </w:tr>
      <w:tr w14:paraId="3BB92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0B9C72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2198EA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981E5E5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375D648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4E541F8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A2074CD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全景书写板软件</w:t>
            </w:r>
          </w:p>
        </w:tc>
        <w:tc>
          <w:tcPr>
            <w:tcW w:w="531" w:type="dxa"/>
            <w:vAlign w:val="center"/>
          </w:tcPr>
          <w:p w14:paraId="0A2DAEAC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592B9EE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03C4ACE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8F390D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308567A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1EA8660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3D31D4B0">
            <w:pPr>
              <w:rPr>
                <w:rFonts w:hint="eastAsia"/>
              </w:rPr>
            </w:pPr>
          </w:p>
        </w:tc>
      </w:tr>
      <w:tr w14:paraId="67B5D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48FA55B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6B6AD90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92D389D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6E1CDEF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FA5F6B5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CF65007">
            <w:pPr>
              <w:rPr>
                <w:rFonts w:hint="eastAsia" w:cs="宋体"/>
              </w:rPr>
            </w:pPr>
            <w:r>
              <w:rPr>
                <w:rFonts w:hint="eastAsia"/>
              </w:rPr>
              <w:t>全景录播软件</w:t>
            </w:r>
          </w:p>
        </w:tc>
        <w:tc>
          <w:tcPr>
            <w:tcW w:w="531" w:type="dxa"/>
            <w:vAlign w:val="center"/>
          </w:tcPr>
          <w:p w14:paraId="5068E0F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628AC442">
            <w:pPr>
              <w:rPr>
                <w:rFonts w:hint="eastAsia" w:cs="宋体"/>
              </w:rPr>
            </w:pPr>
            <w:r>
              <w:rPr>
                <w:rFonts w:hint="eastAsia"/>
              </w:rPr>
              <w:t>套</w:t>
            </w:r>
          </w:p>
        </w:tc>
        <w:tc>
          <w:tcPr>
            <w:tcW w:w="805" w:type="dxa"/>
            <w:vAlign w:val="center"/>
          </w:tcPr>
          <w:p w14:paraId="33FC24A1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0980D18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643B0185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6B6472D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59D551F4">
            <w:pPr>
              <w:rPr>
                <w:rFonts w:hint="eastAsia"/>
              </w:rPr>
            </w:pPr>
          </w:p>
        </w:tc>
      </w:tr>
      <w:tr w14:paraId="7898E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4626BAB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56D59CE6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5BF11A04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B7FEBF6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58C1469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69F7C407">
            <w:pPr>
              <w:rPr>
                <w:rFonts w:hint="eastAsia" w:cs="宋体"/>
              </w:rPr>
            </w:pPr>
            <w:r>
              <w:rPr>
                <w:rFonts w:hint="eastAsia"/>
              </w:rPr>
              <w:t>AI同步课堂管理平台</w:t>
            </w:r>
          </w:p>
        </w:tc>
        <w:tc>
          <w:tcPr>
            <w:tcW w:w="531" w:type="dxa"/>
            <w:vAlign w:val="center"/>
          </w:tcPr>
          <w:p w14:paraId="6128301C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5DCA8DC4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3998ACE1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EAD921D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3CB2A5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44233FB7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750249A">
            <w:pPr>
              <w:rPr>
                <w:rFonts w:hint="eastAsia"/>
              </w:rPr>
            </w:pPr>
          </w:p>
        </w:tc>
      </w:tr>
      <w:tr w14:paraId="63C74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D207926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1D45D95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B16C823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408CA99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20511EEF">
            <w:pPr>
              <w:rPr>
                <w:rFonts w:hint="eastAsia" w:cs="宋体"/>
              </w:rPr>
            </w:pPr>
            <w:r>
              <w:rPr>
                <w:rFonts w:hint="eastAsia"/>
              </w:rPr>
              <w:t>未来</w:t>
            </w:r>
            <w:r>
              <w:rPr>
                <w:rFonts w:hint="eastAsia"/>
                <w:lang w:val="en-US" w:eastAsia="zh-CN"/>
              </w:rPr>
              <w:t>科创</w:t>
            </w:r>
            <w:r>
              <w:rPr>
                <w:rFonts w:hint="eastAsia"/>
              </w:rPr>
              <w:t>中心平台</w:t>
            </w:r>
          </w:p>
        </w:tc>
        <w:tc>
          <w:tcPr>
            <w:tcW w:w="2347" w:type="dxa"/>
            <w:vAlign w:val="center"/>
          </w:tcPr>
          <w:p w14:paraId="631C7803">
            <w:pPr>
              <w:rPr>
                <w:rFonts w:hint="eastAsia" w:cs="宋体"/>
              </w:rPr>
            </w:pPr>
            <w:r>
              <w:rPr>
                <w:rFonts w:hint="eastAsia"/>
              </w:rPr>
              <w:t>未来</w:t>
            </w:r>
            <w:r>
              <w:rPr>
                <w:rFonts w:hint="eastAsia"/>
                <w:lang w:val="en-US" w:eastAsia="zh-CN"/>
              </w:rPr>
              <w:t>科创</w:t>
            </w:r>
            <w:r>
              <w:rPr>
                <w:rFonts w:hint="eastAsia"/>
              </w:rPr>
              <w:t>中心主页</w:t>
            </w:r>
          </w:p>
        </w:tc>
        <w:tc>
          <w:tcPr>
            <w:tcW w:w="531" w:type="dxa"/>
            <w:vAlign w:val="center"/>
          </w:tcPr>
          <w:p w14:paraId="5634E5FA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6678E52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453124F8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DCBCC3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E660716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B2ABE2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01CE5609">
            <w:pPr>
              <w:rPr>
                <w:rFonts w:hint="eastAsia"/>
              </w:rPr>
            </w:pPr>
          </w:p>
        </w:tc>
      </w:tr>
      <w:tr w14:paraId="48363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EC7DBDA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44A3648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2E1113D7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032F4F9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DECD471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219EC0AE">
            <w:pPr>
              <w:rPr>
                <w:rFonts w:hint="eastAsia" w:cs="宋体"/>
              </w:rPr>
            </w:pPr>
            <w:r>
              <w:rPr>
                <w:rFonts w:hint="eastAsia"/>
              </w:rPr>
              <w:t>课程中心</w:t>
            </w:r>
          </w:p>
        </w:tc>
        <w:tc>
          <w:tcPr>
            <w:tcW w:w="531" w:type="dxa"/>
            <w:vAlign w:val="center"/>
          </w:tcPr>
          <w:p w14:paraId="62528D9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140E53B7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2952999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4AE4B0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D802FB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9B27A56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3F0BF156">
            <w:pPr>
              <w:rPr>
                <w:rFonts w:hint="eastAsia"/>
              </w:rPr>
            </w:pPr>
          </w:p>
        </w:tc>
      </w:tr>
      <w:tr w14:paraId="23C86A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63E7AEC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A288E8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0F0145B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5499596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2FC93FA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EC5BAA8">
            <w:pPr>
              <w:rPr>
                <w:rFonts w:hint="eastAsia" w:cs="宋体"/>
              </w:rPr>
            </w:pPr>
            <w:r>
              <w:rPr>
                <w:rFonts w:hint="eastAsia"/>
              </w:rPr>
              <w:t>数据对接系统</w:t>
            </w:r>
          </w:p>
        </w:tc>
        <w:tc>
          <w:tcPr>
            <w:tcW w:w="531" w:type="dxa"/>
            <w:vAlign w:val="center"/>
          </w:tcPr>
          <w:p w14:paraId="42969AE5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6C11132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1EC55CA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57BD620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1765E56F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B1F8CB8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4664DEE">
            <w:pPr>
              <w:rPr>
                <w:rFonts w:hint="eastAsia"/>
              </w:rPr>
            </w:pPr>
          </w:p>
        </w:tc>
      </w:tr>
      <w:tr w14:paraId="148BF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A9EC59F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8104D37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46EF266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F560E77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375DC26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6B8B6D73">
            <w:pPr>
              <w:rPr>
                <w:rFonts w:hint="eastAsia" w:cs="宋体"/>
              </w:rPr>
            </w:pPr>
            <w:r>
              <w:rPr>
                <w:rFonts w:hint="eastAsia"/>
              </w:rPr>
              <w:t>AI智课运行管理</w:t>
            </w:r>
          </w:p>
        </w:tc>
        <w:tc>
          <w:tcPr>
            <w:tcW w:w="531" w:type="dxa"/>
            <w:vAlign w:val="center"/>
          </w:tcPr>
          <w:p w14:paraId="5EF2D833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55D0D72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6E34434D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7DD99DF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08EC901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20C1F9F7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C9F40F6">
            <w:pPr>
              <w:rPr>
                <w:rFonts w:hint="eastAsia"/>
              </w:rPr>
            </w:pPr>
          </w:p>
        </w:tc>
      </w:tr>
      <w:tr w14:paraId="46A3E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92CF733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D1448CE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E39C22D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8DB3329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C465448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111C2454">
            <w:pPr>
              <w:rPr>
                <w:rFonts w:hint="eastAsia" w:cs="宋体"/>
              </w:rPr>
            </w:pPr>
            <w:r>
              <w:rPr>
                <w:rFonts w:hint="eastAsia"/>
              </w:rPr>
              <w:t>教学活动中心</w:t>
            </w:r>
          </w:p>
        </w:tc>
        <w:tc>
          <w:tcPr>
            <w:tcW w:w="531" w:type="dxa"/>
            <w:vAlign w:val="center"/>
          </w:tcPr>
          <w:p w14:paraId="7FAA59A4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53DF272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57258FB3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748AE1A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0EFF55CE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748B71CF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249A1853">
            <w:pPr>
              <w:rPr>
                <w:rFonts w:hint="eastAsia"/>
              </w:rPr>
            </w:pPr>
          </w:p>
        </w:tc>
      </w:tr>
      <w:tr w14:paraId="3DC2E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7FC77DA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B8EA369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3A1FDC58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7354F6B4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D895652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8C1563D">
            <w:pPr>
              <w:rPr>
                <w:rFonts w:hint="eastAsia" w:cs="宋体"/>
              </w:rPr>
            </w:pPr>
            <w:r>
              <w:rPr>
                <w:rFonts w:hint="eastAsia"/>
              </w:rPr>
              <w:t>AI多元学习空间</w:t>
            </w:r>
          </w:p>
        </w:tc>
        <w:tc>
          <w:tcPr>
            <w:tcW w:w="531" w:type="dxa"/>
            <w:vAlign w:val="center"/>
          </w:tcPr>
          <w:p w14:paraId="6C1642D1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D0E31E8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041A3695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49D4D01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19FC9EB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1A12432B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9A799C5">
            <w:pPr>
              <w:rPr>
                <w:rFonts w:hint="eastAsia"/>
              </w:rPr>
            </w:pPr>
          </w:p>
        </w:tc>
      </w:tr>
      <w:tr w14:paraId="6A4AF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9863E34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2E0D4063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D6BD43B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3CB9B31A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3B18B3DA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DB89002">
            <w:pPr>
              <w:rPr>
                <w:rFonts w:hint="eastAsia" w:cs="宋体"/>
              </w:rPr>
            </w:pPr>
            <w:r>
              <w:rPr>
                <w:rFonts w:hint="eastAsia"/>
              </w:rPr>
              <w:t>资源库</w:t>
            </w:r>
          </w:p>
        </w:tc>
        <w:tc>
          <w:tcPr>
            <w:tcW w:w="531" w:type="dxa"/>
            <w:vAlign w:val="center"/>
          </w:tcPr>
          <w:p w14:paraId="6C796016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07681126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0A39DC0B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3E669AAC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01489759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58E2E328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3316DB8">
            <w:pPr>
              <w:rPr>
                <w:rFonts w:hint="eastAsia"/>
              </w:rPr>
            </w:pPr>
          </w:p>
        </w:tc>
      </w:tr>
      <w:tr w14:paraId="023B9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9235365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3B432BD9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1AF5FBBA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69C6C484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096DF3C4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5A2D6AB0">
            <w:pPr>
              <w:rPr>
                <w:rFonts w:hint="eastAsia" w:cs="宋体"/>
              </w:rPr>
            </w:pPr>
            <w:r>
              <w:rPr>
                <w:rFonts w:hint="eastAsia"/>
              </w:rPr>
              <w:t>AI智能体工具</w:t>
            </w:r>
          </w:p>
        </w:tc>
        <w:tc>
          <w:tcPr>
            <w:tcW w:w="531" w:type="dxa"/>
            <w:vAlign w:val="center"/>
          </w:tcPr>
          <w:p w14:paraId="1B62BC87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35E751AC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74A7EBF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06350A08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3BCE8084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7C2516D9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35EA8D4D">
            <w:pPr>
              <w:rPr>
                <w:rFonts w:hint="eastAsia"/>
              </w:rPr>
            </w:pPr>
          </w:p>
        </w:tc>
      </w:tr>
      <w:tr w14:paraId="1EFC9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4218BEF6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4A62BE8F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935409A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1AFC26D2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669F5B8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3A046CDC">
            <w:pPr>
              <w:rPr>
                <w:rFonts w:hint="eastAsia" w:cs="宋体"/>
              </w:rPr>
            </w:pPr>
            <w:r>
              <w:rPr>
                <w:rFonts w:hint="eastAsia"/>
              </w:rPr>
              <w:t>AI教研空间</w:t>
            </w:r>
          </w:p>
        </w:tc>
        <w:tc>
          <w:tcPr>
            <w:tcW w:w="531" w:type="dxa"/>
            <w:vAlign w:val="center"/>
          </w:tcPr>
          <w:p w14:paraId="56D105AB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2BD3517B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289E83C8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64E9A5C9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728A0282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38F240C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566ACB7">
            <w:pPr>
              <w:rPr>
                <w:rFonts w:hint="eastAsia"/>
              </w:rPr>
            </w:pPr>
          </w:p>
        </w:tc>
      </w:tr>
      <w:tr w14:paraId="27D0C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5C7EF199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D07521A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6CE568EA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37F6BF10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100C8B94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4C535A2C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项目制教学协作云空间</w:t>
            </w:r>
          </w:p>
        </w:tc>
        <w:tc>
          <w:tcPr>
            <w:tcW w:w="531" w:type="dxa"/>
            <w:vAlign w:val="center"/>
          </w:tcPr>
          <w:p w14:paraId="34B726AC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71536268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26494DF2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26F32C64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59FAAE80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1054ADB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43156BAE">
            <w:pPr>
              <w:rPr>
                <w:rFonts w:hint="eastAsia"/>
              </w:rPr>
            </w:pPr>
          </w:p>
        </w:tc>
      </w:tr>
      <w:tr w14:paraId="6D555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1078C8A1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04B57F91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41EB7E32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02551790">
            <w:pPr>
              <w:rPr>
                <w:rFonts w:hint="eastAsia"/>
              </w:rPr>
            </w:pPr>
          </w:p>
        </w:tc>
        <w:tc>
          <w:tcPr>
            <w:tcW w:w="866" w:type="dxa"/>
            <w:vMerge w:val="restart"/>
            <w:vAlign w:val="center"/>
          </w:tcPr>
          <w:p w14:paraId="1575A929">
            <w:pPr>
              <w:rPr>
                <w:rFonts w:hint="eastAsia" w:cs="宋体"/>
              </w:rPr>
            </w:pPr>
            <w:r>
              <w:rPr>
                <w:rFonts w:hint="eastAsia"/>
              </w:rPr>
              <w:t>运营维护</w:t>
            </w:r>
          </w:p>
        </w:tc>
        <w:tc>
          <w:tcPr>
            <w:tcW w:w="2347" w:type="dxa"/>
            <w:vAlign w:val="center"/>
          </w:tcPr>
          <w:p w14:paraId="5DE74610">
            <w:pPr>
              <w:rPr>
                <w:rFonts w:hint="eastAsia" w:cs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未来科创中心</w:t>
            </w:r>
            <w:r>
              <w:rPr>
                <w:rFonts w:hint="eastAsia" w:ascii="宋体" w:hAnsi="宋体" w:eastAsia="宋体"/>
              </w:rPr>
              <w:t>系统设计</w:t>
            </w:r>
          </w:p>
        </w:tc>
        <w:tc>
          <w:tcPr>
            <w:tcW w:w="531" w:type="dxa"/>
            <w:vAlign w:val="center"/>
          </w:tcPr>
          <w:p w14:paraId="0C77BF30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68EE5313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15B743CB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19F5FA6A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0C946750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344C2162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67A984B7">
            <w:pPr>
              <w:rPr>
                <w:rFonts w:hint="eastAsia"/>
              </w:rPr>
            </w:pPr>
          </w:p>
        </w:tc>
      </w:tr>
      <w:tr w14:paraId="256C47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34" w:type="dxa"/>
            <w:vAlign w:val="center"/>
          </w:tcPr>
          <w:p w14:paraId="7D2C051C">
            <w:pPr>
              <w:pStyle w:val="20"/>
              <w:numPr>
                <w:ilvl w:val="0"/>
                <w:numId w:val="2"/>
              </w:numPr>
              <w:ind w:firstLineChars="0"/>
              <w:rPr>
                <w:rFonts w:hint="eastAsia" w:cs="宋体"/>
              </w:rPr>
            </w:pPr>
          </w:p>
        </w:tc>
        <w:tc>
          <w:tcPr>
            <w:tcW w:w="695" w:type="dxa"/>
            <w:vMerge w:val="continue"/>
            <w:vAlign w:val="center"/>
          </w:tcPr>
          <w:p w14:paraId="1CCCEF4C">
            <w:pPr>
              <w:rPr>
                <w:rFonts w:hint="eastAsia"/>
              </w:rPr>
            </w:pPr>
          </w:p>
        </w:tc>
        <w:tc>
          <w:tcPr>
            <w:tcW w:w="606" w:type="dxa"/>
            <w:vMerge w:val="continue"/>
            <w:vAlign w:val="center"/>
          </w:tcPr>
          <w:p w14:paraId="7D04EE47">
            <w:pPr>
              <w:rPr>
                <w:rFonts w:hint="eastAsia"/>
              </w:rPr>
            </w:pPr>
          </w:p>
        </w:tc>
        <w:tc>
          <w:tcPr>
            <w:tcW w:w="670" w:type="dxa"/>
            <w:vMerge w:val="continue"/>
            <w:vAlign w:val="center"/>
          </w:tcPr>
          <w:p w14:paraId="4136186C">
            <w:pPr>
              <w:rPr>
                <w:rFonts w:hint="eastAsia"/>
              </w:rPr>
            </w:pPr>
          </w:p>
        </w:tc>
        <w:tc>
          <w:tcPr>
            <w:tcW w:w="866" w:type="dxa"/>
            <w:vMerge w:val="continue"/>
            <w:vAlign w:val="center"/>
          </w:tcPr>
          <w:p w14:paraId="5353C02C">
            <w:pPr>
              <w:rPr>
                <w:rFonts w:hint="eastAsia"/>
              </w:rPr>
            </w:pPr>
          </w:p>
        </w:tc>
        <w:tc>
          <w:tcPr>
            <w:tcW w:w="2347" w:type="dxa"/>
            <w:vAlign w:val="center"/>
          </w:tcPr>
          <w:p w14:paraId="4F004920">
            <w:pPr>
              <w:rPr>
                <w:rFonts w:hint="eastAsia" w:cs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未来科创中心</w:t>
            </w:r>
            <w:r>
              <w:rPr>
                <w:rFonts w:hint="eastAsia"/>
              </w:rPr>
              <w:t>系统安装与调试</w:t>
            </w:r>
          </w:p>
        </w:tc>
        <w:tc>
          <w:tcPr>
            <w:tcW w:w="531" w:type="dxa"/>
            <w:vAlign w:val="center"/>
          </w:tcPr>
          <w:p w14:paraId="5902351A">
            <w:pPr>
              <w:rPr>
                <w:rFonts w:hint="eastAsia" w:cs="宋体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427" w:type="dxa"/>
            <w:vAlign w:val="center"/>
          </w:tcPr>
          <w:p w14:paraId="44BC168A">
            <w:pPr>
              <w:rPr>
                <w:rFonts w:hint="eastAsia" w:cs="宋体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805" w:type="dxa"/>
            <w:vAlign w:val="center"/>
          </w:tcPr>
          <w:p w14:paraId="7CE28DFE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805" w:type="dxa"/>
            <w:vAlign w:val="center"/>
          </w:tcPr>
          <w:p w14:paraId="7EB97BC7">
            <w:pPr>
              <w:rPr>
                <w:rFonts w:hint="eastAsia"/>
              </w:rPr>
            </w:pPr>
            <w:r>
              <w:t>否</w:t>
            </w:r>
          </w:p>
        </w:tc>
        <w:tc>
          <w:tcPr>
            <w:tcW w:w="552" w:type="dxa"/>
            <w:vMerge w:val="continue"/>
            <w:vAlign w:val="center"/>
          </w:tcPr>
          <w:p w14:paraId="2CCE84B8">
            <w:pPr>
              <w:rPr>
                <w:rFonts w:hint="eastAsia"/>
              </w:rPr>
            </w:pPr>
          </w:p>
        </w:tc>
        <w:tc>
          <w:tcPr>
            <w:tcW w:w="429" w:type="dxa"/>
            <w:vMerge w:val="continue"/>
            <w:vAlign w:val="center"/>
          </w:tcPr>
          <w:p w14:paraId="09C65167">
            <w:pPr>
              <w:rPr>
                <w:rFonts w:hint="eastAsia"/>
              </w:rPr>
            </w:pPr>
          </w:p>
        </w:tc>
        <w:tc>
          <w:tcPr>
            <w:tcW w:w="427" w:type="dxa"/>
            <w:vMerge w:val="continue"/>
            <w:vAlign w:val="center"/>
          </w:tcPr>
          <w:p w14:paraId="182D85A2">
            <w:pPr>
              <w:rPr>
                <w:rFonts w:hint="eastAsia"/>
              </w:rPr>
            </w:pPr>
          </w:p>
        </w:tc>
      </w:tr>
    </w:tbl>
    <w:p w14:paraId="115E51F3">
      <w:pPr>
        <w:rPr>
          <w:rFonts w:hint="eastAsia"/>
        </w:rPr>
      </w:pPr>
    </w:p>
    <w:p w14:paraId="2AB4DCC7">
      <w:pPr>
        <w:rPr>
          <w:rFonts w:hint="eastAsia"/>
        </w:rPr>
      </w:pPr>
    </w:p>
    <w:p w14:paraId="3274D97F">
      <w:pPr>
        <w:rPr>
          <w:rFonts w:hint="eastAsia"/>
        </w:rPr>
      </w:pPr>
    </w:p>
    <w:p w14:paraId="1A3DF059">
      <w:pPr>
        <w:keepNext/>
        <w:keepLines/>
        <w:tabs>
          <w:tab w:val="left" w:pos="0"/>
        </w:tabs>
        <w:adjustRightInd w:val="0"/>
        <w:snapToGrid w:val="0"/>
        <w:spacing w:line="416" w:lineRule="auto"/>
        <w:jc w:val="center"/>
        <w:outlineLvl w:val="1"/>
        <w:rPr>
          <w:rFonts w:hint="eastAsia"/>
          <w:b w:val="0"/>
          <w:bCs/>
        </w:rPr>
      </w:pPr>
      <w:r>
        <w:rPr>
          <w:rFonts w:hint="eastAsia"/>
          <w:bCs/>
          <w:sz w:val="28"/>
          <w:szCs w:val="28"/>
          <w:lang w:val="en-US"/>
        </w:rPr>
        <w:t>备品备件明细表</w:t>
      </w:r>
    </w:p>
    <w:tbl>
      <w:tblPr>
        <w:tblStyle w:val="10"/>
        <w:tblW w:w="88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1689"/>
        <w:gridCol w:w="1480"/>
        <w:gridCol w:w="636"/>
        <w:gridCol w:w="720"/>
        <w:gridCol w:w="1356"/>
        <w:gridCol w:w="1308"/>
        <w:gridCol w:w="1032"/>
      </w:tblGrid>
      <w:tr w14:paraId="2EA6C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A438C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序号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3E3B0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名称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C892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型号规格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7CF02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数量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D27A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单位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57777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单价（元）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8F718A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  <w:t>总价（元）</w:t>
            </w: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433CA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default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  <w:t>备注</w:t>
            </w:r>
          </w:p>
        </w:tc>
      </w:tr>
      <w:tr w14:paraId="61513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937954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1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24CA2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LED环幕全彩显示屏单元板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215E1">
            <w:pPr>
              <w:widowControl/>
              <w:spacing w:line="240" w:lineRule="auto"/>
              <w:jc w:val="center"/>
              <w:rPr>
                <w:rFonts w:cs="宋体" w:asciiTheme="minorEastAsia" w:hAnsiTheme="minorEastAsia" w:eastAsiaTheme="minorEastAsia"/>
                <w:b w:val="0"/>
                <w:bCs/>
                <w:lang w:val="en-US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</w:rPr>
              <w:t>蓝普LC1.86P</w:t>
            </w:r>
          </w:p>
          <w:p w14:paraId="4A629068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1.86mm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AD068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5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29F6EE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张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2D770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180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FA866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default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  <w:t>900</w:t>
            </w: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4F4964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</w:tr>
      <w:tr w14:paraId="703A7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561B5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2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B20E0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网络跳线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D21CD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六类1.5M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9DB5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5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18EE0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条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2E62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12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4BB57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default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  <w:t>60</w:t>
            </w: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B0D71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</w:tr>
      <w:tr w14:paraId="7960E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472079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3</w:t>
            </w: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5B964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音频线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61FD8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双芯</w:t>
            </w: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09E99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100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13A75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米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C8367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  <w:t>5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9EBA6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jc w:val="center"/>
              <w:rPr>
                <w:rFonts w:hint="default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/>
                <w:kern w:val="2"/>
                <w:lang w:val="en-US" w:eastAsia="zh-CN"/>
              </w:rPr>
              <w:t>500</w:t>
            </w: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31BC2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</w:tr>
      <w:tr w14:paraId="2D33D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33A13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7CBB5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EED2A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14C3E2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BA62C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29D34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5CF12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754B8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</w:tr>
      <w:tr w14:paraId="13D72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8150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C227B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73C091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6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AF6C7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1F43D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3B987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14323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  <w:tc>
          <w:tcPr>
            <w:tcW w:w="1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936D8F">
            <w:pPr>
              <w:widowControl/>
              <w:tabs>
                <w:tab w:val="left" w:pos="0"/>
              </w:tabs>
              <w:adjustRightInd w:val="0"/>
              <w:snapToGrid w:val="0"/>
              <w:spacing w:line="480" w:lineRule="exact"/>
              <w:ind w:firstLine="539"/>
              <w:jc w:val="left"/>
              <w:rPr>
                <w:rFonts w:hint="eastAsia" w:asciiTheme="minorEastAsia" w:hAnsiTheme="minorEastAsia" w:eastAsiaTheme="minorEastAsia"/>
                <w:b w:val="0"/>
                <w:bCs/>
                <w:kern w:val="2"/>
              </w:rPr>
            </w:pPr>
          </w:p>
        </w:tc>
      </w:tr>
    </w:tbl>
    <w:p w14:paraId="31FA6F0D">
      <w:pPr>
        <w:rPr>
          <w:rFonts w:hint="eastAsia" w:eastAsia="宋体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 w:cs="Times New Roman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  <w:rPr>
        <w:rFonts w:cs="Times New Roman"/>
      </w:r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3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abstractNum w:abstractNumId="1">
    <w:nsid w:val="6D7B4B30"/>
    <w:multiLevelType w:val="multilevel"/>
    <w:tmpl w:val="6D7B4B30"/>
    <w:lvl w:ilvl="0" w:tentative="0">
      <w:start w:val="1"/>
      <w:numFmt w:val="decimal"/>
      <w:suff w:val="nothing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M3YmQ4NTNjYWE1N2NmYWViMTBjZDhjNTk5ZjU5MzAifQ=="/>
  </w:docVars>
  <w:rsids>
    <w:rsidRoot w:val="00BC7281"/>
    <w:rsid w:val="00021A21"/>
    <w:rsid w:val="00025FAA"/>
    <w:rsid w:val="00067658"/>
    <w:rsid w:val="00100867"/>
    <w:rsid w:val="00127AB0"/>
    <w:rsid w:val="00133916"/>
    <w:rsid w:val="001B3094"/>
    <w:rsid w:val="001E3788"/>
    <w:rsid w:val="00230C42"/>
    <w:rsid w:val="002C4AEA"/>
    <w:rsid w:val="00362C51"/>
    <w:rsid w:val="003B7D96"/>
    <w:rsid w:val="003C32C7"/>
    <w:rsid w:val="004011CB"/>
    <w:rsid w:val="00401370"/>
    <w:rsid w:val="00432541"/>
    <w:rsid w:val="004379AA"/>
    <w:rsid w:val="004522D3"/>
    <w:rsid w:val="004D1C81"/>
    <w:rsid w:val="004D7C21"/>
    <w:rsid w:val="00505BE4"/>
    <w:rsid w:val="005442AE"/>
    <w:rsid w:val="005D4F0B"/>
    <w:rsid w:val="006222FA"/>
    <w:rsid w:val="006507EA"/>
    <w:rsid w:val="006B06DA"/>
    <w:rsid w:val="0072743D"/>
    <w:rsid w:val="007307AA"/>
    <w:rsid w:val="007320E7"/>
    <w:rsid w:val="007E0640"/>
    <w:rsid w:val="008C7F54"/>
    <w:rsid w:val="008D0A97"/>
    <w:rsid w:val="008D0F37"/>
    <w:rsid w:val="00922B8B"/>
    <w:rsid w:val="00952223"/>
    <w:rsid w:val="009778F2"/>
    <w:rsid w:val="009778FF"/>
    <w:rsid w:val="009A7339"/>
    <w:rsid w:val="009B2A1F"/>
    <w:rsid w:val="009C2D1E"/>
    <w:rsid w:val="00A77DDE"/>
    <w:rsid w:val="00AC2382"/>
    <w:rsid w:val="00AD06CE"/>
    <w:rsid w:val="00B032A7"/>
    <w:rsid w:val="00B1764F"/>
    <w:rsid w:val="00B52A04"/>
    <w:rsid w:val="00B7395E"/>
    <w:rsid w:val="00BC7281"/>
    <w:rsid w:val="00C1576C"/>
    <w:rsid w:val="00C42551"/>
    <w:rsid w:val="00C853DD"/>
    <w:rsid w:val="00C85838"/>
    <w:rsid w:val="00CC7751"/>
    <w:rsid w:val="00D478BA"/>
    <w:rsid w:val="00D53F36"/>
    <w:rsid w:val="00D849F4"/>
    <w:rsid w:val="00DA5BFC"/>
    <w:rsid w:val="00DB6350"/>
    <w:rsid w:val="00E02C14"/>
    <w:rsid w:val="00EA1D3D"/>
    <w:rsid w:val="00EC4A52"/>
    <w:rsid w:val="00EF1CB1"/>
    <w:rsid w:val="00F233B4"/>
    <w:rsid w:val="00F33FD7"/>
    <w:rsid w:val="00F9165D"/>
    <w:rsid w:val="0251748F"/>
    <w:rsid w:val="02C60B85"/>
    <w:rsid w:val="036F4FE7"/>
    <w:rsid w:val="03FD2384"/>
    <w:rsid w:val="07F519A2"/>
    <w:rsid w:val="08251EAA"/>
    <w:rsid w:val="08B51480"/>
    <w:rsid w:val="0A40121D"/>
    <w:rsid w:val="0ABE0A11"/>
    <w:rsid w:val="0B1600C0"/>
    <w:rsid w:val="0BE1433A"/>
    <w:rsid w:val="0C4F3999"/>
    <w:rsid w:val="0D3D7C96"/>
    <w:rsid w:val="0DD61BF4"/>
    <w:rsid w:val="0E3C7F4D"/>
    <w:rsid w:val="10C55FD8"/>
    <w:rsid w:val="10F468BD"/>
    <w:rsid w:val="11270413"/>
    <w:rsid w:val="13E7095B"/>
    <w:rsid w:val="146E6B13"/>
    <w:rsid w:val="1553395A"/>
    <w:rsid w:val="16225C7A"/>
    <w:rsid w:val="16CB6312"/>
    <w:rsid w:val="17C76AD9"/>
    <w:rsid w:val="1940538F"/>
    <w:rsid w:val="19723DC8"/>
    <w:rsid w:val="197A4443"/>
    <w:rsid w:val="19C239FC"/>
    <w:rsid w:val="19DF32E0"/>
    <w:rsid w:val="1AC90DBB"/>
    <w:rsid w:val="1B1C1086"/>
    <w:rsid w:val="1C6749B2"/>
    <w:rsid w:val="1C690C1E"/>
    <w:rsid w:val="1F822D82"/>
    <w:rsid w:val="20A0611A"/>
    <w:rsid w:val="23D627FC"/>
    <w:rsid w:val="24720643"/>
    <w:rsid w:val="27C70430"/>
    <w:rsid w:val="2840683F"/>
    <w:rsid w:val="28976054"/>
    <w:rsid w:val="28BE1833"/>
    <w:rsid w:val="2A273408"/>
    <w:rsid w:val="2C7A1E73"/>
    <w:rsid w:val="2D964B2C"/>
    <w:rsid w:val="2F193C67"/>
    <w:rsid w:val="2FEA115F"/>
    <w:rsid w:val="323A27A8"/>
    <w:rsid w:val="332C1A8F"/>
    <w:rsid w:val="33380434"/>
    <w:rsid w:val="33AC5681"/>
    <w:rsid w:val="358551AC"/>
    <w:rsid w:val="3995038E"/>
    <w:rsid w:val="3B9C3FD8"/>
    <w:rsid w:val="3BB52EA1"/>
    <w:rsid w:val="3EB92D70"/>
    <w:rsid w:val="3F2C6A8D"/>
    <w:rsid w:val="3FFA0F4B"/>
    <w:rsid w:val="40B437EF"/>
    <w:rsid w:val="429F227D"/>
    <w:rsid w:val="44BF6C07"/>
    <w:rsid w:val="4778109C"/>
    <w:rsid w:val="47CA1B4A"/>
    <w:rsid w:val="4B137364"/>
    <w:rsid w:val="4F1D45B9"/>
    <w:rsid w:val="50ED54CF"/>
    <w:rsid w:val="54AD25D8"/>
    <w:rsid w:val="56353C2D"/>
    <w:rsid w:val="568850AA"/>
    <w:rsid w:val="586C27AA"/>
    <w:rsid w:val="593557C7"/>
    <w:rsid w:val="5A996539"/>
    <w:rsid w:val="5B830D3A"/>
    <w:rsid w:val="5C3B496D"/>
    <w:rsid w:val="5D5F0D87"/>
    <w:rsid w:val="61897F29"/>
    <w:rsid w:val="657B402C"/>
    <w:rsid w:val="682D7860"/>
    <w:rsid w:val="684D1CB0"/>
    <w:rsid w:val="6AED32D6"/>
    <w:rsid w:val="6B676E2D"/>
    <w:rsid w:val="6D0334BB"/>
    <w:rsid w:val="6D196C93"/>
    <w:rsid w:val="6D45564C"/>
    <w:rsid w:val="6D6779FB"/>
    <w:rsid w:val="6DAA54AF"/>
    <w:rsid w:val="737A5923"/>
    <w:rsid w:val="738E13CF"/>
    <w:rsid w:val="74650D43"/>
    <w:rsid w:val="754E52B9"/>
    <w:rsid w:val="75A4312B"/>
    <w:rsid w:val="76360227"/>
    <w:rsid w:val="7755381A"/>
    <w:rsid w:val="78680440"/>
    <w:rsid w:val="7E4330B8"/>
    <w:rsid w:val="7E86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jc w:val="center"/>
      <w:textAlignment w:val="center"/>
    </w:pPr>
    <w:rPr>
      <w:rFonts w:ascii="宋体" w:hAnsi="宋体" w:eastAsia="宋体" w:cs="Times New Roman"/>
      <w:color w:val="000000" w:themeColor="text1"/>
      <w:sz w:val="21"/>
      <w:szCs w:val="2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autoRedefine/>
    <w:qFormat/>
    <w:uiPriority w:val="0"/>
    <w:pPr>
      <w:keepNext/>
      <w:outlineLvl w:val="0"/>
    </w:pPr>
    <w:rPr>
      <w:b/>
      <w:bCs/>
      <w:sz w:val="24"/>
      <w:szCs w:val="20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9">
    <w:name w:val="annotation subject"/>
    <w:basedOn w:val="5"/>
    <w:next w:val="5"/>
    <w:link w:val="22"/>
    <w:qFormat/>
    <w:uiPriority w:val="0"/>
    <w:rPr>
      <w:b/>
      <w:bCs/>
    </w:rPr>
  </w:style>
  <w:style w:type="character" w:styleId="12">
    <w:name w:val="annotation reference"/>
    <w:basedOn w:val="11"/>
    <w:qFormat/>
    <w:uiPriority w:val="0"/>
    <w:rPr>
      <w:sz w:val="21"/>
      <w:szCs w:val="21"/>
    </w:rPr>
  </w:style>
  <w:style w:type="paragraph" w:customStyle="1" w:styleId="13">
    <w:name w:val="标题 5（有编号）（绿盟科技）"/>
    <w:basedOn w:val="1"/>
    <w:next w:val="14"/>
    <w:autoRedefine/>
    <w:qFormat/>
    <w:uiPriority w:val="99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14">
    <w:name w:val="正文（绿盟科技）"/>
    <w:autoRedefine/>
    <w:qFormat/>
    <w:uiPriority w:val="0"/>
    <w:pPr>
      <w:spacing w:line="300" w:lineRule="auto"/>
    </w:pPr>
    <w:rPr>
      <w:rFonts w:ascii="Arial" w:hAnsi="Arial" w:eastAsia="宋体" w:cs="黑体"/>
      <w:kern w:val="2"/>
      <w:sz w:val="21"/>
      <w:szCs w:val="21"/>
      <w:lang w:val="en-US" w:eastAsia="zh-CN" w:bidi="ar-SA"/>
    </w:rPr>
  </w:style>
  <w:style w:type="character" w:customStyle="1" w:styleId="15">
    <w:name w:val="font51"/>
    <w:basedOn w:val="11"/>
    <w:qFormat/>
    <w:uiPriority w:val="0"/>
    <w:rPr>
      <w:rFonts w:ascii="等线" w:hAnsi="等线" w:eastAsia="等线" w:cs="等线"/>
      <w:color w:val="000000"/>
      <w:sz w:val="18"/>
      <w:szCs w:val="18"/>
      <w:u w:val="none"/>
    </w:rPr>
  </w:style>
  <w:style w:type="character" w:customStyle="1" w:styleId="16">
    <w:name w:val="font31"/>
    <w:basedOn w:val="11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table" w:customStyle="1" w:styleId="17">
    <w:name w:val="网格型811"/>
    <w:basedOn w:val="10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1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9">
    <w:name w:val="页脚 字符"/>
    <w:basedOn w:val="11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2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21">
    <w:name w:val="批注文字 字符"/>
    <w:basedOn w:val="11"/>
    <w:link w:val="5"/>
    <w:qFormat/>
    <w:uiPriority w:val="0"/>
    <w:rPr>
      <w:rFonts w:ascii="宋体" w:hAnsi="宋体"/>
      <w:color w:val="000000" w:themeColor="text1"/>
      <w:sz w:val="21"/>
      <w:szCs w:val="21"/>
      <w14:textFill>
        <w14:solidFill>
          <w14:schemeClr w14:val="tx1"/>
        </w14:solidFill>
      </w14:textFill>
    </w:rPr>
  </w:style>
  <w:style w:type="character" w:customStyle="1" w:styleId="22">
    <w:name w:val="批注主题 字符"/>
    <w:basedOn w:val="21"/>
    <w:link w:val="9"/>
    <w:qFormat/>
    <w:uiPriority w:val="0"/>
    <w:rPr>
      <w:rFonts w:ascii="宋体" w:hAnsi="宋体"/>
      <w:b/>
      <w:bCs/>
      <w:color w:val="000000" w:themeColor="text1"/>
      <w:sz w:val="21"/>
      <w:szCs w:val="21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562</Words>
  <Characters>581</Characters>
  <Lines>11</Lines>
  <Paragraphs>3</Paragraphs>
  <TotalTime>45</TotalTime>
  <ScaleCrop>false</ScaleCrop>
  <LinksUpToDate>false</LinksUpToDate>
  <CharactersWithSpaces>581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2026-07-20T03:24:00Z</dcterms:created>
  <dc:creator>chenyuting</dc:creator>
  <cp:lastModifiedBy>张帅磊</cp:lastModifiedBy>
  <cp:lastPrinted>2024-07-04T06:27:00Z</cp:lastPrinted>
  <dcterms:modified xsi:type="dcterms:W3CDTF">2026-08-26T03:05:42Z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1779F40EC0FB4199ADB4C99F7D7A04C9_13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