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A1F02" w14:textId="6D54BBD4" w:rsidR="008367F9" w:rsidRPr="007E6B61" w:rsidRDefault="008844A2" w:rsidP="00AD3E1E">
      <w:pPr>
        <w:adjustRightInd w:val="0"/>
        <w:snapToGrid w:val="0"/>
        <w:spacing w:line="420" w:lineRule="exact"/>
        <w:jc w:val="center"/>
        <w:outlineLvl w:val="1"/>
        <w:rPr>
          <w:rFonts w:ascii="黑体" w:eastAsia="黑体" w:hAnsi="黑体"/>
          <w:spacing w:val="30"/>
          <w:sz w:val="36"/>
          <w:szCs w:val="32"/>
        </w:rPr>
      </w:pPr>
      <w:bookmarkStart w:id="0" w:name="_Toc75863198"/>
      <w:bookmarkStart w:id="1" w:name="_Toc75847399"/>
      <w:r w:rsidRPr="007E6B61">
        <w:rPr>
          <w:rFonts w:ascii="黑体" w:eastAsia="黑体" w:hAnsi="黑体" w:hint="eastAsia"/>
          <w:spacing w:val="30"/>
          <w:sz w:val="36"/>
          <w:szCs w:val="32"/>
        </w:rPr>
        <w:t>采购清单</w:t>
      </w:r>
    </w:p>
    <w:p w14:paraId="66B69545" w14:textId="77777777" w:rsidR="007E6B61" w:rsidRPr="00D77B12" w:rsidRDefault="007E6B61" w:rsidP="00AD3E1E">
      <w:pPr>
        <w:adjustRightInd w:val="0"/>
        <w:snapToGrid w:val="0"/>
        <w:spacing w:line="420" w:lineRule="exact"/>
        <w:jc w:val="center"/>
        <w:outlineLvl w:val="1"/>
        <w:rPr>
          <w:rFonts w:ascii="黑体" w:eastAsia="黑体" w:hAnsi="黑体"/>
          <w:sz w:val="32"/>
          <w:szCs w:val="32"/>
        </w:rPr>
      </w:pPr>
    </w:p>
    <w:tbl>
      <w:tblPr>
        <w:tblpPr w:leftFromText="180" w:rightFromText="180" w:vertAnchor="text" w:tblpX="250" w:tblpY="1"/>
        <w:tblOverlap w:val="never"/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:rsidR="00E601BB" w:rsidRPr="00E601BB" w14:paraId="3DFA9DB1" w14:textId="77777777" w:rsidTr="007E6B61">
        <w:trPr>
          <w:trHeight w:val="505"/>
        </w:trPr>
        <w:tc>
          <w:tcPr>
            <w:tcW w:w="675" w:type="dxa"/>
            <w:vMerge w:val="restart"/>
            <w:vAlign w:val="center"/>
          </w:tcPr>
          <w:bookmarkEnd w:id="0"/>
          <w:p w14:paraId="12446333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proofErr w:type="gramStart"/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649E5C57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ind w:leftChars="-21" w:left="-44" w:rightChars="-51" w:right="-107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 w14:textId="541D0EE2" w:rsidR="00E601BB" w:rsidRPr="00E601BB" w:rsidRDefault="00B130D2" w:rsidP="007E6B61">
            <w:pPr>
              <w:adjustRightInd w:val="0"/>
              <w:snapToGrid w:val="0"/>
              <w:spacing w:line="420" w:lineRule="exact"/>
              <w:ind w:leftChars="-21" w:left="-44" w:rightChars="-51" w:right="-107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ind w:rightChars="-51" w:right="-107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>交货要求</w:t>
            </w:r>
          </w:p>
        </w:tc>
      </w:tr>
      <w:tr w:rsidR="00E601BB" w:rsidRPr="00E601BB" w14:paraId="7DFC2059" w14:textId="77777777" w:rsidTr="007E6B61">
        <w:trPr>
          <w:trHeight w:val="90"/>
        </w:trPr>
        <w:tc>
          <w:tcPr>
            <w:tcW w:w="675" w:type="dxa"/>
            <w:vMerge/>
            <w:vAlign w:val="center"/>
          </w:tcPr>
          <w:p w14:paraId="52806445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ind w:firstLineChars="200" w:firstLine="48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2938429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ind w:firstLineChars="200" w:firstLine="48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1041CB40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ind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14:paraId="471F0C20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ind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14:paraId="0D20F21B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ind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14:paraId="43F4BE6A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ind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F39C2B9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ind w:leftChars="-51" w:left="-107" w:rightChars="-51" w:right="-107"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 w14:textId="77777777" w:rsidR="00E601BB" w:rsidRPr="00E601BB" w:rsidRDefault="00E601BB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>地点</w:t>
            </w:r>
          </w:p>
        </w:tc>
      </w:tr>
      <w:tr w:rsidR="00EE09B8" w:rsidRPr="00E601BB" w14:paraId="6B9866C9" w14:textId="77777777" w:rsidTr="007E6B61">
        <w:trPr>
          <w:trHeight w:val="855"/>
        </w:trPr>
        <w:tc>
          <w:tcPr>
            <w:tcW w:w="675" w:type="dxa"/>
            <w:vMerge w:val="restart"/>
            <w:vAlign w:val="center"/>
          </w:tcPr>
          <w:p w14:paraId="4C71FD34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1</w:t>
            </w:r>
          </w:p>
        </w:tc>
        <w:tc>
          <w:tcPr>
            <w:tcW w:w="1701" w:type="dxa"/>
            <w:vMerge w:val="restart"/>
            <w:vAlign w:val="center"/>
          </w:tcPr>
          <w:p w14:paraId="4C0B8BEE" w14:textId="063A4DA3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</w:rPr>
              <w:t xml:space="preserve">计算机学院</w:t>
              <w:br/>
              <w:t xml:space="preserve">轮式双臂具身</w:t>
              <w:br/>
              <w:t xml:space="preserve">智能机器人及</w:t>
              <w:br/>
              <w:t xml:space="preserve">采集训练平台</w:t>
              <w:br/>
              <w:t xml:space="preserve">采购</w:t>
            </w:r>
          </w:p>
        </w:tc>
        <w:tc>
          <w:tcPr>
            <w:tcW w:w="1843" w:type="dxa"/>
            <w:vAlign w:val="center"/>
          </w:tcPr>
          <w:p w14:paraId="720413B5" w14:textId="1D4C3798" w:rsidR="00EE09B8" w:rsidRPr="00E601BB" w:rsidRDefault="00EE09B8" w:rsidP="00EE09B8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双臂机器人</w:t>
            </w:r>
          </w:p>
        </w:tc>
        <w:tc>
          <w:tcPr>
            <w:tcW w:w="708" w:type="dxa"/>
            <w:vAlign w:val="center"/>
          </w:tcPr>
          <w:p w14:paraId="2174F653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是</w:t>
            </w:r>
          </w:p>
        </w:tc>
        <w:tc>
          <w:tcPr>
            <w:tcW w:w="709" w:type="dxa"/>
            <w:vAlign w:val="center"/>
          </w:tcPr>
          <w:p w14:paraId="1F1A9377" w14:textId="596EB910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否</w:t>
            </w:r>
          </w:p>
        </w:tc>
        <w:tc>
          <w:tcPr>
            <w:tcW w:w="709" w:type="dxa"/>
            <w:vAlign w:val="center"/>
          </w:tcPr>
          <w:p w14:paraId="5997F061" w14:textId="508A0D09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1台</w:t>
            </w:r>
          </w:p>
        </w:tc>
        <w:tc>
          <w:tcPr>
            <w:tcW w:w="851" w:type="dxa"/>
            <w:vMerge w:val="restart"/>
            <w:vAlign w:val="center"/>
          </w:tcPr>
          <w:p w14:paraId="34EDA343" w14:textId="2CCB7A2E" w:rsidR="00EE09B8" w:rsidRPr="00E601BB" w:rsidRDefault="00B1526F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  <w:szCs w:val="24"/>
              </w:rPr>
              <w:t xml:space="preserve">36</w:t>
            </w:r>
          </w:p>
        </w:tc>
        <w:tc>
          <w:tcPr>
            <w:tcW w:w="1094" w:type="dxa"/>
            <w:vMerge w:val="restart"/>
            <w:vAlign w:val="center"/>
          </w:tcPr>
          <w:p w14:paraId="1B9D1C01" w14:textId="3F7853C0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合同</w:t>
              <w:br/>
              <w:t xml:space="preserve">生效后</w:t>
              <w:br/>
              <w:t xml:space="preserve">30个</w:t>
              <w:br/>
              <w:t xml:space="preserve">日历日内</w:t>
            </w:r>
          </w:p>
        </w:tc>
        <w:tc>
          <w:tcPr>
            <w:tcW w:w="1095" w:type="dxa"/>
            <w:vMerge w:val="restart"/>
            <w:vAlign w:val="center"/>
          </w:tcPr>
          <w:p w14:paraId="754823F5" w14:textId="35B1DA96" w:rsidR="00EE09B8" w:rsidRPr="00E601BB" w:rsidRDefault="0063490C" w:rsidP="005314C0">
            <w:pPr>
              <w:widowControl/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中南大学</w:t>
              <w:br/>
              <w:t xml:space="preserve">计算机楼</w:t>
              <w:br/>
              <w:t xml:space="preserve">309室，</w:t>
              <w:br/>
              <w:t xml:space="preserve">或采购方</w:t>
              <w:br/>
              <w:t xml:space="preserve">指定地点</w:t>
            </w:r>
          </w:p>
        </w:tc>
      </w:tr>
      <w:tr w:rsidR="00EE09B8" w:rsidRPr="00E601BB" w14:paraId="5B6BF652" w14:textId="77777777" w:rsidTr="007E6B61">
        <w:trPr>
          <w:trHeight w:val="851"/>
        </w:trPr>
        <w:tc>
          <w:tcPr>
            <w:tcW w:w="675" w:type="dxa"/>
            <w:vMerge/>
            <w:vAlign w:val="center"/>
          </w:tcPr>
          <w:p w14:paraId="50AC25BA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7304262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 w14:textId="49713E41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轮式升降底盘</w:t>
            </w:r>
          </w:p>
        </w:tc>
        <w:tc>
          <w:tcPr>
            <w:tcW w:w="708" w:type="dxa"/>
            <w:vAlign w:val="center"/>
          </w:tcPr>
          <w:p w14:paraId="0350BB7B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否</w:t>
            </w:r>
          </w:p>
        </w:tc>
        <w:tc>
          <w:tcPr>
            <w:tcW w:w="709" w:type="dxa"/>
            <w:vAlign w:val="center"/>
          </w:tcPr>
          <w:p w14:paraId="4B351847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否</w:t>
            </w:r>
          </w:p>
        </w:tc>
        <w:tc>
          <w:tcPr>
            <w:tcW w:w="709" w:type="dxa"/>
            <w:vAlign w:val="center"/>
          </w:tcPr>
          <w:p w14:paraId="4EF13748" w14:textId="7689C8F6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1台</w:t>
            </w:r>
          </w:p>
        </w:tc>
        <w:tc>
          <w:tcPr>
            <w:tcW w:w="851" w:type="dxa"/>
            <w:vMerge/>
            <w:vAlign w:val="center"/>
          </w:tcPr>
          <w:p w14:paraId="16E2ADAF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/>
            <w:vAlign w:val="center"/>
          </w:tcPr>
          <w:p w14:paraId="112DD4F7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/>
            <w:vAlign w:val="center"/>
          </w:tcPr>
          <w:p w14:paraId="264FB8A9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EE09B8" w:rsidRPr="00E601BB" w14:paraId="5BA9B30E" w14:textId="77777777" w:rsidTr="007E6B61">
        <w:trPr>
          <w:trHeight w:val="842"/>
        </w:trPr>
        <w:tc>
          <w:tcPr>
            <w:tcW w:w="675" w:type="dxa"/>
            <w:vMerge/>
            <w:vAlign w:val="center"/>
          </w:tcPr>
          <w:p w14:paraId="749B3225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0DFA6E3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 w14:textId="0027D208" w:rsidR="00EE09B8" w:rsidRDefault="00EE09B8" w:rsidP="00EE09B8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VR全身</w:t>
              <w:br/>
              <w:t xml:space="preserve">遥操作套装</w:t>
            </w:r>
          </w:p>
        </w:tc>
        <w:tc>
          <w:tcPr>
            <w:tcW w:w="708" w:type="dxa"/>
            <w:vAlign w:val="center"/>
          </w:tcPr>
          <w:p w14:paraId="11863FB6" w14:textId="327C163F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否</w:t>
            </w:r>
          </w:p>
        </w:tc>
        <w:tc>
          <w:tcPr>
            <w:tcW w:w="709" w:type="dxa"/>
            <w:vAlign w:val="center"/>
          </w:tcPr>
          <w:p w14:paraId="6646D729" w14:textId="24A9ACF5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否</w:t>
            </w:r>
          </w:p>
        </w:tc>
        <w:tc>
          <w:tcPr>
            <w:tcW w:w="709" w:type="dxa"/>
            <w:vAlign w:val="center"/>
          </w:tcPr>
          <w:p w14:paraId="46B91E44" w14:textId="6754C493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1套</w:t>
            </w:r>
          </w:p>
        </w:tc>
        <w:tc>
          <w:tcPr>
            <w:tcW w:w="851" w:type="dxa"/>
            <w:vMerge/>
            <w:vAlign w:val="center"/>
          </w:tcPr>
          <w:p w14:paraId="46CAFB1B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/>
            <w:vAlign w:val="center"/>
          </w:tcPr>
          <w:p w14:paraId="741023EE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/>
            <w:vAlign w:val="center"/>
          </w:tcPr>
          <w:p w14:paraId="2A3F5B99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EE09B8" w:rsidRPr="00E601BB" w14:paraId="36C808E7" w14:textId="77777777" w:rsidTr="007E6B61">
        <w:trPr>
          <w:trHeight w:val="842"/>
        </w:trPr>
        <w:tc>
          <w:tcPr>
            <w:tcW w:w="675" w:type="dxa"/>
            <w:vMerge/>
            <w:vAlign w:val="center"/>
          </w:tcPr>
          <w:p w14:paraId="4DBB93B0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01DADF7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DA7AD33" w14:textId="6B3FECF6" w:rsidR="00EE09B8" w:rsidRDefault="00EE09B8" w:rsidP="00EE09B8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高带宽路由器</w:t>
            </w:r>
          </w:p>
        </w:tc>
        <w:tc>
          <w:tcPr>
            <w:tcW w:w="708" w:type="dxa"/>
            <w:vAlign w:val="center"/>
          </w:tcPr>
          <w:p w14:paraId="24AC80E1" w14:textId="0C4222FA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否</w:t>
            </w:r>
          </w:p>
        </w:tc>
        <w:tc>
          <w:tcPr>
            <w:tcW w:w="709" w:type="dxa"/>
            <w:vAlign w:val="center"/>
          </w:tcPr>
          <w:p w14:paraId="08D8FB41" w14:textId="1BC168E8" w:rsidR="00EE09B8" w:rsidRPr="00E601BB" w:rsidRDefault="005B0B19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否</w:t>
            </w:r>
          </w:p>
        </w:tc>
        <w:tc>
          <w:tcPr>
            <w:tcW w:w="709" w:type="dxa"/>
            <w:vAlign w:val="center"/>
          </w:tcPr>
          <w:p w14:paraId="072B92FB" w14:textId="22814907" w:rsidR="00EE09B8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1套</w:t>
            </w:r>
          </w:p>
        </w:tc>
        <w:tc>
          <w:tcPr>
            <w:tcW w:w="851" w:type="dxa"/>
            <w:vMerge/>
            <w:vAlign w:val="center"/>
          </w:tcPr>
          <w:p w14:paraId="2DB25AA9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/>
            <w:vAlign w:val="center"/>
          </w:tcPr>
          <w:p w14:paraId="2E4CD711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/>
            <w:vAlign w:val="center"/>
          </w:tcPr>
          <w:p w14:paraId="54E38090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bookmarkEnd w:id="1"/>
      <w:tr w:rsidR="00EE09B8" w:rsidRPr="00E601BB" w14:paraId="36C808E7" w14:textId="77777777" w:rsidTr="007E6B61">
        <w:trPr>
          <w:trHeight w:val="842"/>
        </w:trPr>
        <w:tc>
          <w:tcPr>
            <w:tcW w:w="675" w:type="dxa"/>
            <w:vMerge/>
            <w:vAlign w:val="center"/>
          </w:tcPr>
          <w:p w14:paraId="4DBB93B0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01DADF7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DA7AD33" w14:textId="6B3FECF6" w:rsidR="00EE09B8" w:rsidRDefault="00EE09B8" w:rsidP="00EE09B8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基础具身</w:t>
              <w:br/>
              <w:t xml:space="preserve">采集训练平台</w:t>
            </w:r>
          </w:p>
        </w:tc>
        <w:tc>
          <w:tcPr>
            <w:tcW w:w="708" w:type="dxa"/>
            <w:vAlign w:val="center"/>
          </w:tcPr>
          <w:p w14:paraId="24AC80E1" w14:textId="0C4222FA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E601BB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否</w:t>
            </w:r>
          </w:p>
        </w:tc>
        <w:tc>
          <w:tcPr>
            <w:tcW w:w="709" w:type="dxa"/>
            <w:vAlign w:val="center"/>
          </w:tcPr>
          <w:p w14:paraId="08D8FB41" w14:textId="1BC168E8" w:rsidR="00EE09B8" w:rsidRPr="00E601BB" w:rsidRDefault="005B0B19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否</w:t>
            </w:r>
          </w:p>
        </w:tc>
        <w:tc>
          <w:tcPr>
            <w:tcW w:w="709" w:type="dxa"/>
            <w:vAlign w:val="center"/>
          </w:tcPr>
          <w:p w14:paraId="072B92FB" w14:textId="22814907" w:rsidR="00EE09B8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1套</w:t>
            </w:r>
          </w:p>
        </w:tc>
        <w:tc>
          <w:tcPr>
            <w:tcW w:w="851" w:type="dxa"/>
            <w:vMerge/>
            <w:vAlign w:val="center"/>
          </w:tcPr>
          <w:p w14:paraId="2DB25AA9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/>
            <w:vAlign w:val="center"/>
          </w:tcPr>
          <w:p w14:paraId="2E4CD711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/>
            <w:vAlign w:val="center"/>
          </w:tcPr>
          <w:p w14:paraId="54E38090" w14:textId="77777777" w:rsidR="00EE09B8" w:rsidRPr="00E601BB" w:rsidRDefault="00EE09B8" w:rsidP="007E6B61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</w:tbl>
    <w:sectPr w:rsidR="00430EAD" w:rsidRPr="004E1F8A" w:rsidSect="00AF31E3">
      <w:footerReference w:type="default" r:id="rId9"/>
      <w:pgSz w:w="11906" w:h="16838"/>
      <w:pgMar w:top="1418" w:right="1247" w:bottom="1418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30DF4" w14:textId="77777777" w:rsidR="002A372C" w:rsidRDefault="002A372C">
      <w:r>
        <w:separator/>
      </w:r>
    </w:p>
  </w:endnote>
  <w:endnote w:type="continuationSeparator" w:id="0">
    <w:p w14:paraId="3BBB611D" w14:textId="77777777" w:rsidR="002A372C" w:rsidRDefault="002A3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5EB70" w14:textId="77777777" w:rsidR="008367F9" w:rsidRDefault="008844A2">
    <w:pPr>
      <w:pStyle w:val="af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A47E4" wp14:editId="2294E1F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 w14:textId="4A1CC9A1" w:rsidR="008367F9" w:rsidRDefault="008844A2">
                          <w:pPr>
                            <w:pStyle w:val="af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5530B0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AA47E4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14:paraId="1800536B" w14:textId="4A1CC9A1" w:rsidR="008367F9" w:rsidRDefault="008844A2">
                    <w:pPr>
                      <w:pStyle w:val="af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5530B0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CF93C" w14:textId="77777777" w:rsidR="002A372C" w:rsidRDefault="002A372C">
      <w:r>
        <w:separator/>
      </w:r>
    </w:p>
  </w:footnote>
  <w:footnote w:type="continuationSeparator" w:id="0">
    <w:p w14:paraId="3F64098F" w14:textId="77777777" w:rsidR="002A372C" w:rsidRDefault="002A37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5DB65CD"/>
    <w:multiLevelType w:val="singleLevel"/>
    <w:tmpl w:val="85DB65CD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C571235E"/>
    <w:multiLevelType w:val="singleLevel"/>
    <w:tmpl w:val="C571235E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D8E077C3"/>
    <w:multiLevelType w:val="singleLevel"/>
    <w:tmpl w:val="D8E077C3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EF9F52DA"/>
    <w:multiLevelType w:val="singleLevel"/>
    <w:tmpl w:val="EF9F52DA"/>
    <w:lvl w:ilvl="0">
      <w:start w:val="2"/>
      <w:numFmt w:val="chineseCounting"/>
      <w:suff w:val="nothing"/>
      <w:lvlText w:val="第%1节、"/>
      <w:lvlJc w:val="left"/>
      <w:rPr>
        <w:rFonts w:hint="eastAsia"/>
      </w:rPr>
    </w:lvl>
  </w:abstractNum>
  <w:abstractNum w:abstractNumId="4" w15:restartNumberingAfterBreak="0">
    <w:nsid w:val="038110AB"/>
    <w:multiLevelType w:val="singleLevel"/>
    <w:tmpl w:val="038110AB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3043F7EC"/>
    <w:multiLevelType w:val="singleLevel"/>
    <w:tmpl w:val="3043F7EC"/>
    <w:lvl w:ilvl="0">
      <w:start w:val="1"/>
      <w:numFmt w:val="decimal"/>
      <w:suff w:val="nothing"/>
      <w:lvlText w:val="%1、"/>
      <w:lvlJc w:val="left"/>
    </w:lvl>
  </w:abstractNum>
  <w:abstractNum w:abstractNumId="6" w15:restartNumberingAfterBreak="0">
    <w:nsid w:val="34C86B3E"/>
    <w:multiLevelType w:val="singleLevel"/>
    <w:tmpl w:val="34C86B3E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40629196"/>
    <w:multiLevelType w:val="singleLevel"/>
    <w:tmpl w:val="40629196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4C7F2085"/>
    <w:multiLevelType w:val="singleLevel"/>
    <w:tmpl w:val="4C7F2085"/>
    <w:lvl w:ilvl="0">
      <w:start w:val="1"/>
      <w:numFmt w:val="decimal"/>
      <w:suff w:val="nothing"/>
      <w:lvlText w:val="%1、"/>
      <w:lvlJc w:val="left"/>
    </w:lvl>
  </w:abstractNum>
  <w:abstractNum w:abstractNumId="9" w15:restartNumberingAfterBreak="0">
    <w:nsid w:val="54400969"/>
    <w:multiLevelType w:val="singleLevel"/>
    <w:tmpl w:val="54400969"/>
    <w:lvl w:ilvl="0">
      <w:start w:val="1"/>
      <w:numFmt w:val="decimal"/>
      <w:suff w:val="nothing"/>
      <w:lvlText w:val="%1、"/>
      <w:lvlJc w:val="left"/>
    </w:lvl>
  </w:abstractNum>
  <w:abstractNum w:abstractNumId="10" w15:restartNumberingAfterBreak="0">
    <w:nsid w:val="7A70F514"/>
    <w:multiLevelType w:val="singleLevel"/>
    <w:tmpl w:val="7A70F514"/>
    <w:lvl w:ilvl="0">
      <w:start w:val="1"/>
      <w:numFmt w:val="decimal"/>
      <w:suff w:val="nothing"/>
      <w:lvlText w:val="%1、"/>
      <w:lvlJc w:val="left"/>
    </w:lvl>
  </w:abstractNum>
  <w:abstractNum w:abstractNumId="11" w15:restartNumberingAfterBreak="0">
    <w:nsid w:val="7C83282F"/>
    <w:multiLevelType w:val="singleLevel"/>
    <w:tmpl w:val="7C83282F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2" w15:restartNumberingAfterBreak="0">
    <w:nsid w:val="7E170DAE"/>
    <w:multiLevelType w:val="hybridMultilevel"/>
    <w:tmpl w:val="805CCFCC"/>
    <w:lvl w:ilvl="0" w:tplc="5E2428B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"/>
  </w:num>
  <w:num w:numId="5">
    <w:abstractNumId w:val="2"/>
  </w:num>
  <w:num w:numId="6">
    <w:abstractNumId w:val="4"/>
  </w:num>
  <w:num w:numId="7">
    <w:abstractNumId w:val="11"/>
  </w:num>
  <w:num w:numId="8">
    <w:abstractNumId w:val="6"/>
  </w:num>
  <w:num w:numId="9">
    <w:abstractNumId w:val="5"/>
  </w:num>
  <w:num w:numId="10">
    <w:abstractNumId w:val="10"/>
  </w:num>
  <w:num w:numId="11">
    <w:abstractNumId w:val="8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5DD0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372C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E1F8A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530B0"/>
    <w:rsid w:val="0056005C"/>
    <w:rsid w:val="00563DF5"/>
    <w:rsid w:val="00565079"/>
    <w:rsid w:val="00565FAB"/>
    <w:rsid w:val="005703A1"/>
    <w:rsid w:val="00573867"/>
    <w:rsid w:val="0059228D"/>
    <w:rsid w:val="00596886"/>
    <w:rsid w:val="00596FF5"/>
    <w:rsid w:val="005A5281"/>
    <w:rsid w:val="005A759B"/>
    <w:rsid w:val="005B0341"/>
    <w:rsid w:val="005B0385"/>
    <w:rsid w:val="005B0B19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490C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25C07"/>
    <w:rsid w:val="007352E4"/>
    <w:rsid w:val="00744784"/>
    <w:rsid w:val="00744C25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62350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53AE2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26F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4038"/>
    <w:rsid w:val="00EC65D9"/>
    <w:rsid w:val="00EC7B78"/>
    <w:rsid w:val="00ED25EC"/>
    <w:rsid w:val="00ED779B"/>
    <w:rsid w:val="00EE09B8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2D272C"/>
  <w15:docId w15:val="{62E76E7D-274E-4461-B1D9-D270B5C31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iPriority="0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uiPriority="0" w:qFormat="1"/>
    <w:lsdException w:name="Date" w:uiPriority="0" w:qFormat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iPriority="0" w:unhideWhenUsed="1" w:qFormat="1"/>
    <w:lsdException w:name="Hyperlink" w:semiHidden="1" w:unhideWhenUsed="1" w:qFormat="1"/>
    <w:lsdException w:name="FollowedHyperlink" w:semiHidden="1" w:uiPriority="0" w:unhideWhenUsed="1" w:qFormat="1"/>
    <w:lsdException w:name="Strong" w:uiPriority="0" w:qFormat="1"/>
    <w:lsdException w:name="Emphasis" w:uiPriority="20" w:qFormat="1"/>
    <w:lsdException w:name="Document Map" w:semiHidden="1" w:uiPriority="0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qFormat/>
    <w:pPr>
      <w:keepNext/>
      <w:jc w:val="center"/>
      <w:outlineLvl w:val="0"/>
    </w:pPr>
    <w:rPr>
      <w:rFonts w:ascii="Times New Roman" w:eastAsia="宋体" w:hAnsi="Times New Roman" w:cs="Times New Roman"/>
      <w:b/>
      <w:bCs/>
      <w:sz w:val="24"/>
      <w:szCs w:val="20"/>
    </w:rPr>
  </w:style>
  <w:style w:type="paragraph" w:styleId="2">
    <w:name w:val="heading 2"/>
    <w:basedOn w:val="a"/>
    <w:next w:val="a"/>
    <w:link w:val="20"/>
    <w:autoRedefine/>
    <w:qFormat/>
    <w:pPr>
      <w:keepNext/>
      <w:keepLines/>
      <w:spacing w:line="360" w:lineRule="auto"/>
      <w:outlineLvl w:val="1"/>
    </w:pPr>
    <w:rPr>
      <w:rFonts w:ascii="Arial" w:eastAsia="宋体" w:hAnsi="Arial" w:cs="Times New Roman"/>
      <w:b/>
      <w:bCs/>
      <w:sz w:val="24"/>
      <w:szCs w:val="32"/>
    </w:rPr>
  </w:style>
  <w:style w:type="paragraph" w:styleId="3">
    <w:name w:val="heading 3"/>
    <w:basedOn w:val="a"/>
    <w:next w:val="a"/>
    <w:link w:val="30"/>
    <w:autoRedefine/>
    <w:qFormat/>
    <w:pPr>
      <w:keepNext/>
      <w:keepLines/>
      <w:spacing w:before="260" w:after="260" w:line="416" w:lineRule="auto"/>
      <w:outlineLvl w:val="2"/>
    </w:pPr>
    <w:rPr>
      <w:rFonts w:ascii="Times New Roman" w:eastAsia="宋体" w:hAnsi="Times New Roman"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0"/>
    <w:autoRedefine/>
    <w:qFormat/>
    <w:pPr>
      <w:keepNext/>
      <w:keepLines/>
      <w:spacing w:before="280" w:after="290" w:line="376" w:lineRule="auto"/>
      <w:outlineLvl w:val="3"/>
    </w:pPr>
    <w:rPr>
      <w:rFonts w:ascii="Arial" w:eastAsia="黑体" w:hAnsi="Arial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autoRedefine/>
    <w:qFormat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eastAsia="宋体" w:hAnsi="Times New Roman" w:cs="Times New Roman"/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autoRedefine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eastAsia="黑体" w:hAnsi="Arial" w:cs="Times New Roman"/>
      <w:b/>
      <w:bCs/>
      <w:kern w:val="0"/>
      <w:sz w:val="24"/>
      <w:szCs w:val="24"/>
    </w:rPr>
  </w:style>
  <w:style w:type="paragraph" w:styleId="7">
    <w:name w:val="heading 7"/>
    <w:basedOn w:val="a"/>
    <w:next w:val="a"/>
    <w:link w:val="70"/>
    <w:autoRedefine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eastAsia="宋体" w:hAnsi="Times New Roman" w:cs="Times New Roman"/>
      <w:b/>
      <w:bCs/>
      <w:kern w:val="0"/>
      <w:sz w:val="24"/>
      <w:szCs w:val="24"/>
    </w:rPr>
  </w:style>
  <w:style w:type="paragraph" w:styleId="8">
    <w:name w:val="heading 8"/>
    <w:basedOn w:val="a"/>
    <w:next w:val="a"/>
    <w:link w:val="80"/>
    <w:autoRedefine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eastAsia="黑体" w:hAnsi="Arial" w:cs="Times New Roman"/>
      <w:kern w:val="0"/>
      <w:sz w:val="24"/>
      <w:szCs w:val="24"/>
    </w:rPr>
  </w:style>
  <w:style w:type="paragraph" w:styleId="9">
    <w:name w:val="heading 9"/>
    <w:basedOn w:val="a"/>
    <w:next w:val="a"/>
    <w:link w:val="90"/>
    <w:autoRedefine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eastAsia="黑体" w:hAnsi="Arial" w:cs="Times New Roman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7">
    <w:name w:val="toc 7"/>
    <w:basedOn w:val="a"/>
    <w:next w:val="a"/>
    <w:autoRedefine/>
    <w:uiPriority w:val="39"/>
    <w:unhideWhenUsed/>
    <w:qFormat/>
    <w:pPr>
      <w:ind w:leftChars="1200" w:left="2520"/>
    </w:pPr>
  </w:style>
  <w:style w:type="paragraph" w:styleId="a3">
    <w:name w:val="Normal Indent"/>
    <w:basedOn w:val="a"/>
    <w:autoRedefine/>
    <w:qFormat/>
    <w:pPr>
      <w:widowControl/>
      <w:ind w:firstLine="420"/>
      <w:jc w:val="left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4">
    <w:name w:val="Document Map"/>
    <w:basedOn w:val="a"/>
    <w:link w:val="a5"/>
    <w:autoRedefine/>
    <w:qFormat/>
    <w:pPr>
      <w:shd w:val="clear" w:color="auto" w:fill="000080"/>
    </w:pPr>
    <w:rPr>
      <w:rFonts w:ascii="Times New Roman" w:eastAsia="宋体" w:hAnsi="Times New Roman" w:cs="Times New Roman"/>
      <w:szCs w:val="24"/>
    </w:rPr>
  </w:style>
  <w:style w:type="paragraph" w:styleId="a6">
    <w:name w:val="annotation text"/>
    <w:basedOn w:val="a"/>
    <w:link w:val="11"/>
    <w:autoRedefine/>
    <w:qFormat/>
    <w:pPr>
      <w:jc w:val="left"/>
    </w:pPr>
    <w:rPr>
      <w:rFonts w:ascii="Times New Roman" w:eastAsia="宋体" w:hAnsi="Times New Roman" w:cs="Times New Roman"/>
      <w:szCs w:val="24"/>
    </w:rPr>
  </w:style>
  <w:style w:type="paragraph" w:styleId="a7">
    <w:name w:val="Salutation"/>
    <w:basedOn w:val="a"/>
    <w:next w:val="a"/>
    <w:link w:val="a8"/>
    <w:autoRedefine/>
    <w:qFormat/>
    <w:rPr>
      <w:rFonts w:ascii="仿宋_GB2312" w:eastAsia="仿宋_GB2312" w:hAnsi="Times New Roman" w:cs="Times New Roman"/>
      <w:sz w:val="24"/>
      <w:szCs w:val="24"/>
    </w:rPr>
  </w:style>
  <w:style w:type="paragraph" w:styleId="a9">
    <w:name w:val="Body Text"/>
    <w:basedOn w:val="a"/>
    <w:link w:val="aa"/>
    <w:autoRedefine/>
    <w:qFormat/>
    <w:pPr>
      <w:spacing w:after="120"/>
    </w:pPr>
    <w:rPr>
      <w:rFonts w:ascii="Times New Roman" w:eastAsia="宋体" w:hAnsi="Times New Roman" w:cs="Times New Roman"/>
      <w:szCs w:val="24"/>
    </w:rPr>
  </w:style>
  <w:style w:type="paragraph" w:styleId="ab">
    <w:name w:val="Body Text Indent"/>
    <w:basedOn w:val="a"/>
    <w:link w:val="ac"/>
    <w:autoRedefine/>
    <w:qFormat/>
    <w:pPr>
      <w:spacing w:after="120"/>
      <w:ind w:leftChars="200" w:left="420"/>
    </w:pPr>
    <w:rPr>
      <w:rFonts w:ascii="Times New Roman" w:eastAsia="宋体" w:hAnsi="Times New Roman" w:cs="Times New Roman"/>
      <w:szCs w:val="24"/>
    </w:rPr>
  </w:style>
  <w:style w:type="paragraph" w:styleId="ad">
    <w:name w:val="Block Text"/>
    <w:basedOn w:val="a"/>
    <w:autoRedefine/>
    <w:qFormat/>
    <w:pPr>
      <w:ind w:left="1171" w:right="91" w:hanging="1080"/>
    </w:pPr>
    <w:rPr>
      <w:rFonts w:ascii="Times New Roman" w:eastAsia="楷体_GB2312" w:hAnsi="Times New Roman" w:cs="Times New Roman"/>
      <w:szCs w:val="20"/>
    </w:rPr>
  </w:style>
  <w:style w:type="paragraph" w:styleId="TOC5">
    <w:name w:val="toc 5"/>
    <w:basedOn w:val="a"/>
    <w:next w:val="a"/>
    <w:autoRedefine/>
    <w:uiPriority w:val="39"/>
    <w:unhideWhenUsed/>
    <w:qFormat/>
    <w:pPr>
      <w:ind w:leftChars="800" w:left="1680"/>
    </w:pPr>
  </w:style>
  <w:style w:type="paragraph" w:styleId="TOC3">
    <w:name w:val="toc 3"/>
    <w:basedOn w:val="a"/>
    <w:next w:val="a"/>
    <w:autoRedefine/>
    <w:uiPriority w:val="39"/>
    <w:unhideWhenUsed/>
    <w:qFormat/>
    <w:pPr>
      <w:adjustRightInd w:val="0"/>
      <w:snapToGrid w:val="0"/>
      <w:spacing w:line="360" w:lineRule="auto"/>
      <w:ind w:leftChars="400" w:left="400"/>
    </w:pPr>
    <w:rPr>
      <w:rFonts w:ascii="Times New Roman" w:hAnsi="Times New Roman" w:cs="Times New Roman"/>
      <w:b/>
      <w:szCs w:val="24"/>
    </w:rPr>
  </w:style>
  <w:style w:type="paragraph" w:styleId="ae">
    <w:name w:val="Plain Text"/>
    <w:basedOn w:val="a"/>
    <w:link w:val="af"/>
    <w:autoRedefine/>
    <w:qFormat/>
    <w:rPr>
      <w:rFonts w:ascii="宋体" w:eastAsia="宋体" w:hAnsi="Courier New" w:cs="Courier New"/>
      <w:szCs w:val="21"/>
    </w:rPr>
  </w:style>
  <w:style w:type="paragraph" w:styleId="TOC8">
    <w:name w:val="toc 8"/>
    <w:basedOn w:val="a"/>
    <w:next w:val="a"/>
    <w:autoRedefine/>
    <w:uiPriority w:val="39"/>
    <w:unhideWhenUsed/>
    <w:qFormat/>
    <w:pPr>
      <w:ind w:leftChars="1400" w:left="2940"/>
    </w:pPr>
  </w:style>
  <w:style w:type="paragraph" w:styleId="af0">
    <w:name w:val="Date"/>
    <w:basedOn w:val="a"/>
    <w:next w:val="a"/>
    <w:link w:val="af1"/>
    <w:autoRedefine/>
    <w:qFormat/>
    <w:rPr>
      <w:rFonts w:ascii="Times New Roman" w:eastAsia="宋体" w:hAnsi="Times New Roman" w:cs="Times New Roman"/>
      <w:sz w:val="24"/>
      <w:szCs w:val="20"/>
    </w:rPr>
  </w:style>
  <w:style w:type="paragraph" w:styleId="21">
    <w:name w:val="Body Text Indent 2"/>
    <w:basedOn w:val="a"/>
    <w:link w:val="22"/>
    <w:autoRedefine/>
    <w:qFormat/>
    <w:pPr>
      <w:spacing w:after="120" w:line="480" w:lineRule="auto"/>
      <w:ind w:leftChars="200" w:left="420"/>
    </w:pPr>
    <w:rPr>
      <w:rFonts w:ascii="Times New Roman" w:eastAsia="宋体" w:hAnsi="Times New Roman" w:cs="Times New Roman"/>
      <w:szCs w:val="24"/>
    </w:rPr>
  </w:style>
  <w:style w:type="paragraph" w:styleId="af2">
    <w:name w:val="Balloon Text"/>
    <w:basedOn w:val="a"/>
    <w:link w:val="af3"/>
    <w:autoRedefine/>
    <w:unhideWhenUsed/>
    <w:qFormat/>
    <w:rPr>
      <w:sz w:val="18"/>
      <w:szCs w:val="18"/>
    </w:rPr>
  </w:style>
  <w:style w:type="paragraph" w:styleId="af4">
    <w:name w:val="footer"/>
    <w:basedOn w:val="a"/>
    <w:link w:val="af5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6">
    <w:name w:val="header"/>
    <w:basedOn w:val="a"/>
    <w:link w:val="af7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autoRedefine/>
    <w:uiPriority w:val="39"/>
    <w:qFormat/>
    <w:pPr>
      <w:spacing w:line="360" w:lineRule="auto"/>
    </w:pPr>
    <w:rPr>
      <w:rFonts w:asciiTheme="minorEastAsia" w:hAnsiTheme="minorEastAsia" w:cs="Times New Roman"/>
      <w:b/>
      <w:sz w:val="24"/>
      <w:szCs w:val="21"/>
    </w:rPr>
  </w:style>
  <w:style w:type="paragraph" w:styleId="TOC4">
    <w:name w:val="toc 4"/>
    <w:basedOn w:val="a"/>
    <w:next w:val="a"/>
    <w:autoRedefine/>
    <w:uiPriority w:val="39"/>
    <w:unhideWhenUsed/>
    <w:qFormat/>
    <w:pPr>
      <w:adjustRightInd w:val="0"/>
      <w:snapToGrid w:val="0"/>
      <w:spacing w:line="360" w:lineRule="auto"/>
      <w:ind w:leftChars="600" w:left="600"/>
    </w:pPr>
    <w:rPr>
      <w:b/>
    </w:rPr>
  </w:style>
  <w:style w:type="paragraph" w:styleId="af8">
    <w:name w:val="Subtitle"/>
    <w:basedOn w:val="a"/>
    <w:next w:val="a"/>
    <w:link w:val="af9"/>
    <w:autoRedefine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TOC6">
    <w:name w:val="toc 6"/>
    <w:basedOn w:val="a"/>
    <w:next w:val="a"/>
    <w:autoRedefine/>
    <w:uiPriority w:val="39"/>
    <w:qFormat/>
    <w:pPr>
      <w:ind w:left="2100"/>
    </w:pPr>
    <w:rPr>
      <w:rFonts w:ascii="Times New Roman" w:eastAsia="宋体" w:hAnsi="Times New Roman" w:cs="Times New Roman"/>
      <w:szCs w:val="20"/>
    </w:rPr>
  </w:style>
  <w:style w:type="paragraph" w:styleId="31">
    <w:name w:val="Body Text Indent 3"/>
    <w:basedOn w:val="a"/>
    <w:link w:val="32"/>
    <w:autoRedefine/>
    <w:qFormat/>
    <w:pPr>
      <w:spacing w:after="120"/>
      <w:ind w:leftChars="200" w:left="420"/>
    </w:pPr>
    <w:rPr>
      <w:rFonts w:ascii="Times New Roman" w:eastAsia="宋体" w:hAnsi="Times New Roman" w:cs="Times New Roman"/>
      <w:sz w:val="16"/>
      <w:szCs w:val="16"/>
    </w:rPr>
  </w:style>
  <w:style w:type="paragraph" w:styleId="TOC2">
    <w:name w:val="toc 2"/>
    <w:basedOn w:val="a"/>
    <w:next w:val="a"/>
    <w:autoRedefine/>
    <w:uiPriority w:val="39"/>
    <w:unhideWhenUsed/>
    <w:qFormat/>
    <w:pPr>
      <w:spacing w:line="360" w:lineRule="auto"/>
      <w:ind w:leftChars="200" w:left="200"/>
    </w:pPr>
    <w:rPr>
      <w:rFonts w:ascii="Times New Roman" w:eastAsiaTheme="majorEastAsia" w:hAnsi="Times New Roman" w:cs="Times New Roman"/>
      <w:b/>
      <w:szCs w:val="24"/>
    </w:rPr>
  </w:style>
  <w:style w:type="paragraph" w:styleId="TOC9">
    <w:name w:val="toc 9"/>
    <w:basedOn w:val="a"/>
    <w:next w:val="a"/>
    <w:autoRedefine/>
    <w:uiPriority w:val="39"/>
    <w:unhideWhenUsed/>
    <w:qFormat/>
    <w:pPr>
      <w:ind w:leftChars="1600" w:left="3360"/>
    </w:pPr>
  </w:style>
  <w:style w:type="paragraph" w:styleId="23">
    <w:name w:val="Body Text 2"/>
    <w:basedOn w:val="a"/>
    <w:link w:val="24"/>
    <w:autoRedefine/>
    <w:qFormat/>
    <w:pPr>
      <w:spacing w:after="120" w:line="480" w:lineRule="auto"/>
    </w:pPr>
    <w:rPr>
      <w:rFonts w:ascii="Times New Roman" w:eastAsia="宋体" w:hAnsi="Times New Roman" w:cs="Times New Roman"/>
      <w:szCs w:val="24"/>
    </w:rPr>
  </w:style>
  <w:style w:type="paragraph" w:styleId="HTML">
    <w:name w:val="HTML Preformatted"/>
    <w:basedOn w:val="a"/>
    <w:link w:val="HTML0"/>
    <w:autoRedefine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宋体" w:hAnsi="Arial" w:cs="Arial"/>
      <w:kern w:val="0"/>
      <w:sz w:val="24"/>
      <w:szCs w:val="24"/>
    </w:rPr>
  </w:style>
  <w:style w:type="paragraph" w:styleId="afa">
    <w:name w:val="Normal (Web)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12">
    <w:name w:val="index 1"/>
    <w:basedOn w:val="a"/>
    <w:next w:val="a"/>
    <w:autoRedefine/>
    <w:qFormat/>
    <w:pPr>
      <w:spacing w:line="220" w:lineRule="exact"/>
      <w:jc w:val="center"/>
    </w:pPr>
    <w:rPr>
      <w:rFonts w:ascii="仿宋_GB2312" w:eastAsia="仿宋_GB2312" w:hAnsi="Times New Roman" w:cs="Times New Roman"/>
      <w:szCs w:val="20"/>
    </w:rPr>
  </w:style>
  <w:style w:type="paragraph" w:styleId="afb">
    <w:name w:val="Title"/>
    <w:basedOn w:val="a"/>
    <w:link w:val="afc"/>
    <w:autoRedefine/>
    <w:qFormat/>
    <w:pPr>
      <w:jc w:val="center"/>
      <w:outlineLvl w:val="0"/>
    </w:pPr>
    <w:rPr>
      <w:b/>
      <w:sz w:val="32"/>
    </w:rPr>
  </w:style>
  <w:style w:type="paragraph" w:styleId="afd">
    <w:name w:val="annotation subject"/>
    <w:basedOn w:val="a6"/>
    <w:next w:val="a6"/>
    <w:link w:val="afe"/>
    <w:autoRedefine/>
    <w:qFormat/>
    <w:rPr>
      <w:b/>
      <w:bCs/>
    </w:rPr>
  </w:style>
  <w:style w:type="paragraph" w:styleId="25">
    <w:name w:val="Body Text First Indent 2"/>
    <w:basedOn w:val="ab"/>
    <w:link w:val="26"/>
    <w:autoRedefine/>
    <w:qFormat/>
    <w:pPr>
      <w:ind w:firstLineChars="200" w:firstLine="420"/>
    </w:pPr>
  </w:style>
  <w:style w:type="table" w:styleId="aff">
    <w:name w:val="Table Grid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Strong"/>
    <w:autoRedefine/>
    <w:qFormat/>
    <w:rPr>
      <w:b/>
      <w:bCs/>
    </w:rPr>
  </w:style>
  <w:style w:type="character" w:styleId="aff1">
    <w:name w:val="page number"/>
    <w:basedOn w:val="a0"/>
    <w:autoRedefine/>
    <w:qFormat/>
  </w:style>
  <w:style w:type="character" w:styleId="aff2">
    <w:name w:val="FollowedHyperlink"/>
    <w:autoRedefine/>
    <w:qFormat/>
    <w:rPr>
      <w:color w:val="800080"/>
      <w:u w:val="single"/>
    </w:rPr>
  </w:style>
  <w:style w:type="character" w:styleId="aff3">
    <w:name w:val="Emphasis"/>
    <w:basedOn w:val="a0"/>
    <w:autoRedefine/>
    <w:uiPriority w:val="20"/>
    <w:qFormat/>
    <w:rPr>
      <w:i/>
      <w:iCs/>
    </w:rPr>
  </w:style>
  <w:style w:type="character" w:styleId="aff4">
    <w:name w:val="Hyperlink"/>
    <w:autoRedefine/>
    <w:uiPriority w:val="99"/>
    <w:qFormat/>
    <w:rPr>
      <w:color w:val="136EC2"/>
      <w:u w:val="single"/>
    </w:rPr>
  </w:style>
  <w:style w:type="character" w:styleId="aff5">
    <w:name w:val="annotation reference"/>
    <w:autoRedefine/>
    <w:qFormat/>
    <w:rPr>
      <w:sz w:val="21"/>
      <w:szCs w:val="21"/>
    </w:rPr>
  </w:style>
  <w:style w:type="character" w:customStyle="1" w:styleId="10">
    <w:name w:val="标题 1 字符"/>
    <w:basedOn w:val="a0"/>
    <w:link w:val="1"/>
    <w:autoRedefine/>
    <w:qFormat/>
    <w:rPr>
      <w:rFonts w:ascii="Times New Roman" w:eastAsia="宋体" w:hAnsi="Times New Roman" w:cs="Times New Roman"/>
      <w:b/>
      <w:bCs/>
      <w:sz w:val="24"/>
      <w:szCs w:val="20"/>
    </w:rPr>
  </w:style>
  <w:style w:type="character" w:customStyle="1" w:styleId="20">
    <w:name w:val="标题 2 字符"/>
    <w:basedOn w:val="a0"/>
    <w:link w:val="2"/>
    <w:autoRedefine/>
    <w:qFormat/>
    <w:rPr>
      <w:rFonts w:ascii="Arial" w:eastAsia="宋体" w:hAnsi="Arial" w:cs="Times New Roman"/>
      <w:b/>
      <w:bCs/>
      <w:sz w:val="24"/>
      <w:szCs w:val="32"/>
    </w:rPr>
  </w:style>
  <w:style w:type="character" w:customStyle="1" w:styleId="af7">
    <w:name w:val="页眉 字符"/>
    <w:basedOn w:val="a0"/>
    <w:link w:val="af6"/>
    <w:autoRedefine/>
    <w:qFormat/>
    <w:rPr>
      <w:sz w:val="18"/>
      <w:szCs w:val="18"/>
    </w:rPr>
  </w:style>
  <w:style w:type="character" w:customStyle="1" w:styleId="af5">
    <w:name w:val="页脚 字符"/>
    <w:basedOn w:val="a0"/>
    <w:link w:val="af4"/>
    <w:autoRedefine/>
    <w:qFormat/>
    <w:rPr>
      <w:sz w:val="18"/>
      <w:szCs w:val="18"/>
    </w:rPr>
  </w:style>
  <w:style w:type="character" w:customStyle="1" w:styleId="af3">
    <w:name w:val="批注框文本 字符"/>
    <w:basedOn w:val="a0"/>
    <w:link w:val="af2"/>
    <w:autoRedefine/>
    <w:qFormat/>
    <w:rPr>
      <w:sz w:val="18"/>
      <w:szCs w:val="18"/>
    </w:rPr>
  </w:style>
  <w:style w:type="character" w:customStyle="1" w:styleId="11">
    <w:name w:val="批注文字 字符1"/>
    <w:basedOn w:val="a0"/>
    <w:link w:val="a6"/>
    <w:autoRedefine/>
    <w:qFormat/>
    <w:rPr>
      <w:rFonts w:ascii="Times New Roman" w:eastAsia="宋体" w:hAnsi="Times New Roman" w:cs="Times New Roman"/>
      <w:szCs w:val="24"/>
    </w:rPr>
  </w:style>
  <w:style w:type="paragraph" w:customStyle="1" w:styleId="BodyText">
    <w:name w:val="BodyText"/>
    <w:basedOn w:val="a"/>
    <w:autoRedefine/>
    <w:qFormat/>
    <w:pPr>
      <w:spacing w:after="120"/>
    </w:pPr>
    <w:rPr>
      <w:kern w:val="0"/>
      <w:sz w:val="20"/>
      <w:szCs w:val="24"/>
    </w:rPr>
  </w:style>
  <w:style w:type="character" w:customStyle="1" w:styleId="30">
    <w:name w:val="标题 3 字符"/>
    <w:basedOn w:val="a0"/>
    <w:link w:val="3"/>
    <w:autoRedefine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0">
    <w:name w:val="标题 4 字符"/>
    <w:basedOn w:val="a0"/>
    <w:link w:val="4"/>
    <w:autoRedefine/>
    <w:qFormat/>
    <w:rPr>
      <w:rFonts w:ascii="Arial" w:eastAsia="黑体" w:hAnsi="Arial" w:cs="Times New Roman"/>
      <w:b/>
      <w:bCs/>
      <w:sz w:val="28"/>
      <w:szCs w:val="28"/>
    </w:rPr>
  </w:style>
  <w:style w:type="character" w:customStyle="1" w:styleId="50">
    <w:name w:val="标题 5 字符"/>
    <w:basedOn w:val="a0"/>
    <w:link w:val="5"/>
    <w:autoRedefine/>
    <w:qFormat/>
    <w:rPr>
      <w:rFonts w:ascii="Times New Roman" w:eastAsia="宋体" w:hAnsi="Times New Roman" w:cs="Times New Roman"/>
      <w:b/>
      <w:bCs/>
      <w:kern w:val="0"/>
      <w:sz w:val="28"/>
      <w:szCs w:val="28"/>
    </w:rPr>
  </w:style>
  <w:style w:type="character" w:customStyle="1" w:styleId="60">
    <w:name w:val="标题 6 字符"/>
    <w:basedOn w:val="a0"/>
    <w:link w:val="6"/>
    <w:autoRedefine/>
    <w:qFormat/>
    <w:rPr>
      <w:rFonts w:ascii="Arial" w:eastAsia="黑体" w:hAnsi="Arial" w:cs="Times New Roman"/>
      <w:b/>
      <w:bCs/>
      <w:kern w:val="0"/>
      <w:sz w:val="24"/>
      <w:szCs w:val="24"/>
    </w:rPr>
  </w:style>
  <w:style w:type="character" w:customStyle="1" w:styleId="70">
    <w:name w:val="标题 7 字符"/>
    <w:basedOn w:val="a0"/>
    <w:link w:val="7"/>
    <w:autoRedefine/>
    <w:qFormat/>
    <w:rPr>
      <w:rFonts w:ascii="Times New Roman" w:eastAsia="宋体" w:hAnsi="Times New Roman" w:cs="Times New Roman"/>
      <w:b/>
      <w:bCs/>
      <w:kern w:val="0"/>
      <w:sz w:val="24"/>
      <w:szCs w:val="24"/>
    </w:rPr>
  </w:style>
  <w:style w:type="character" w:customStyle="1" w:styleId="80">
    <w:name w:val="标题 8 字符"/>
    <w:basedOn w:val="a0"/>
    <w:link w:val="8"/>
    <w:autoRedefine/>
    <w:qFormat/>
    <w:rPr>
      <w:rFonts w:ascii="Arial" w:eastAsia="黑体" w:hAnsi="Arial" w:cs="Times New Roman"/>
      <w:kern w:val="0"/>
      <w:sz w:val="24"/>
      <w:szCs w:val="24"/>
    </w:rPr>
  </w:style>
  <w:style w:type="character" w:customStyle="1" w:styleId="90">
    <w:name w:val="标题 9 字符"/>
    <w:basedOn w:val="a0"/>
    <w:link w:val="9"/>
    <w:autoRedefine/>
    <w:qFormat/>
    <w:rPr>
      <w:rFonts w:ascii="Arial" w:eastAsia="黑体" w:hAnsi="Arial" w:cs="Times New Roman"/>
      <w:kern w:val="0"/>
      <w:szCs w:val="21"/>
    </w:rPr>
  </w:style>
  <w:style w:type="character" w:customStyle="1" w:styleId="afe">
    <w:name w:val="批注主题 字符"/>
    <w:basedOn w:val="11"/>
    <w:link w:val="afd"/>
    <w:autoRedefine/>
    <w:qFormat/>
    <w:rPr>
      <w:rFonts w:ascii="Times New Roman" w:eastAsia="宋体" w:hAnsi="Times New Roman" w:cs="Times New Roman"/>
      <w:b/>
      <w:bCs/>
      <w:szCs w:val="24"/>
    </w:rPr>
  </w:style>
  <w:style w:type="character" w:customStyle="1" w:styleId="a5">
    <w:name w:val="文档结构图 字符"/>
    <w:basedOn w:val="a0"/>
    <w:link w:val="a4"/>
    <w:autoRedefine/>
    <w:qFormat/>
    <w:rPr>
      <w:rFonts w:ascii="Times New Roman" w:eastAsia="宋体" w:hAnsi="Times New Roman" w:cs="Times New Roman"/>
      <w:szCs w:val="24"/>
      <w:shd w:val="clear" w:color="auto" w:fill="000080"/>
    </w:rPr>
  </w:style>
  <w:style w:type="character" w:customStyle="1" w:styleId="a8">
    <w:name w:val="称呼 字符"/>
    <w:basedOn w:val="a0"/>
    <w:link w:val="a7"/>
    <w:autoRedefine/>
    <w:qFormat/>
    <w:rPr>
      <w:rFonts w:ascii="仿宋_GB2312" w:eastAsia="仿宋_GB2312" w:hAnsi="Times New Roman" w:cs="Times New Roman"/>
      <w:sz w:val="24"/>
      <w:szCs w:val="24"/>
    </w:rPr>
  </w:style>
  <w:style w:type="character" w:customStyle="1" w:styleId="aa">
    <w:name w:val="正文文本 字符"/>
    <w:basedOn w:val="a0"/>
    <w:link w:val="a9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ac">
    <w:name w:val="正文文本缩进 字符"/>
    <w:basedOn w:val="a0"/>
    <w:link w:val="ab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af">
    <w:name w:val="纯文本 字符"/>
    <w:basedOn w:val="a0"/>
    <w:link w:val="ae"/>
    <w:autoRedefine/>
    <w:qFormat/>
    <w:rPr>
      <w:rFonts w:ascii="宋体" w:eastAsia="宋体" w:hAnsi="Courier New" w:cs="Courier New"/>
      <w:szCs w:val="21"/>
    </w:rPr>
  </w:style>
  <w:style w:type="character" w:customStyle="1" w:styleId="af1">
    <w:name w:val="日期 字符"/>
    <w:basedOn w:val="a0"/>
    <w:link w:val="af0"/>
    <w:autoRedefine/>
    <w:qFormat/>
    <w:rPr>
      <w:rFonts w:ascii="Times New Roman" w:eastAsia="宋体" w:hAnsi="Times New Roman" w:cs="Times New Roman"/>
      <w:sz w:val="24"/>
      <w:szCs w:val="20"/>
    </w:rPr>
  </w:style>
  <w:style w:type="character" w:customStyle="1" w:styleId="22">
    <w:name w:val="正文文本缩进 2 字符"/>
    <w:basedOn w:val="a0"/>
    <w:link w:val="21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26">
    <w:name w:val="正文文本首行缩进 2 字符"/>
    <w:basedOn w:val="ac"/>
    <w:link w:val="25"/>
    <w:autoRedefine/>
    <w:uiPriority w:val="99"/>
    <w:qFormat/>
    <w:rPr>
      <w:rFonts w:ascii="Times New Roman" w:eastAsia="宋体" w:hAnsi="Times New Roman" w:cs="Times New Roman"/>
      <w:szCs w:val="24"/>
    </w:rPr>
  </w:style>
  <w:style w:type="character" w:customStyle="1" w:styleId="32">
    <w:name w:val="正文文本缩进 3 字符"/>
    <w:basedOn w:val="a0"/>
    <w:link w:val="31"/>
    <w:autoRedefine/>
    <w:qFormat/>
    <w:rPr>
      <w:rFonts w:ascii="Times New Roman" w:eastAsia="宋体" w:hAnsi="Times New Roman" w:cs="Times New Roman"/>
      <w:sz w:val="16"/>
      <w:szCs w:val="16"/>
    </w:rPr>
  </w:style>
  <w:style w:type="character" w:customStyle="1" w:styleId="24">
    <w:name w:val="正文文本 2 字符"/>
    <w:basedOn w:val="a0"/>
    <w:link w:val="23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HTML0">
    <w:name w:val="HTML 预设格式 字符"/>
    <w:basedOn w:val="a0"/>
    <w:link w:val="HTML"/>
    <w:autoRedefine/>
    <w:qFormat/>
    <w:rPr>
      <w:rFonts w:ascii="Arial" w:eastAsia="宋体" w:hAnsi="Arial" w:cs="Arial"/>
      <w:kern w:val="0"/>
      <w:sz w:val="24"/>
      <w:szCs w:val="24"/>
    </w:rPr>
  </w:style>
  <w:style w:type="character" w:customStyle="1" w:styleId="afc">
    <w:name w:val="标题 字符"/>
    <w:basedOn w:val="a0"/>
    <w:link w:val="afb"/>
    <w:autoRedefine/>
    <w:qFormat/>
    <w:rPr>
      <w:b/>
      <w:sz w:val="32"/>
    </w:rPr>
  </w:style>
  <w:style w:type="paragraph" w:customStyle="1" w:styleId="aff6">
    <w:name w:val="表格内容"/>
    <w:basedOn w:val="a9"/>
    <w:autoRedefine/>
    <w:qFormat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CharCharCharCharCharCharChar">
    <w:name w:val="Char Char Char Char Char Char Char"/>
    <w:basedOn w:val="a"/>
    <w:autoRedefine/>
    <w:qFormat/>
    <w:pPr>
      <w:snapToGrid w:val="0"/>
      <w:spacing w:line="360" w:lineRule="auto"/>
      <w:ind w:firstLineChars="200" w:firstLine="200"/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CharCharCharCharCharCharChar1">
    <w:name w:val="Char Char Char Char Char Char Char1"/>
    <w:basedOn w:val="a"/>
    <w:autoRedefine/>
    <w:qFormat/>
    <w:pPr>
      <w:snapToGrid w:val="0"/>
      <w:spacing w:line="360" w:lineRule="auto"/>
      <w:ind w:firstLineChars="200" w:firstLine="200"/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CharCharChar">
    <w:name w:val="Char Char Char"/>
    <w:basedOn w:val="a"/>
    <w:autoRedefine/>
    <w:qFormat/>
    <w:rPr>
      <w:rFonts w:ascii="宋体" w:eastAsia="宋体" w:hAnsi="宋体" w:cs="Times New Roman"/>
      <w:b/>
      <w:sz w:val="28"/>
      <w:szCs w:val="28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autoRedefine/>
    <w:qFormat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paragraph" w:customStyle="1" w:styleId="Char">
    <w:name w:val="Char"/>
    <w:basedOn w:val="a"/>
    <w:autoRedefine/>
    <w:qFormat/>
    <w:pPr>
      <w:tabs>
        <w:tab w:val="left" w:pos="360"/>
      </w:tabs>
      <w:ind w:left="360" w:hangingChars="200" w:hanging="360"/>
    </w:pPr>
    <w:rPr>
      <w:rFonts w:ascii="Times New Roman" w:eastAsia="宋体" w:hAnsi="Times New Roman" w:cs="Times New Roman"/>
      <w:sz w:val="24"/>
      <w:szCs w:val="24"/>
    </w:rPr>
  </w:style>
  <w:style w:type="paragraph" w:customStyle="1" w:styleId="13">
    <w:name w:val="样式1"/>
    <w:basedOn w:val="a"/>
    <w:link w:val="1CharChar"/>
    <w:autoRedefine/>
    <w:qFormat/>
    <w:pPr>
      <w:tabs>
        <w:tab w:val="left" w:pos="360"/>
      </w:tabs>
      <w:adjustRightInd w:val="0"/>
      <w:ind w:left="360" w:hanging="360"/>
      <w:textAlignment w:val="baseline"/>
    </w:pPr>
    <w:rPr>
      <w:rFonts w:ascii="宋体" w:eastAsia="宋体" w:hAnsi="宋体" w:cs="Times New Roman"/>
      <w:kern w:val="0"/>
      <w:szCs w:val="21"/>
    </w:rPr>
  </w:style>
  <w:style w:type="character" w:customStyle="1" w:styleId="p0Char">
    <w:name w:val="p0 Char"/>
    <w:link w:val="p0"/>
    <w:autoRedefine/>
    <w:qFormat/>
    <w:rPr>
      <w:rFonts w:eastAsia="宋体"/>
      <w:szCs w:val="21"/>
    </w:rPr>
  </w:style>
  <w:style w:type="paragraph" w:customStyle="1" w:styleId="p0">
    <w:name w:val="p0"/>
    <w:basedOn w:val="a"/>
    <w:link w:val="p0Char"/>
    <w:autoRedefine/>
    <w:qFormat/>
    <w:pPr>
      <w:widowControl/>
    </w:pPr>
    <w:rPr>
      <w:rFonts w:eastAsia="宋体"/>
      <w:szCs w:val="21"/>
    </w:rPr>
  </w:style>
  <w:style w:type="paragraph" w:customStyle="1" w:styleId="Char11">
    <w:name w:val="Char11"/>
    <w:basedOn w:val="a"/>
    <w:autoRedefine/>
    <w:qFormat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paragraph" w:customStyle="1" w:styleId="CharChar1CharCharCharCharChar1CharCharCharChar">
    <w:name w:val="Char Char1 Char Char Char Char Char1 Char Char Char Char"/>
    <w:basedOn w:val="a4"/>
    <w:autoRedefine/>
    <w:qFormat/>
    <w:rPr>
      <w:rFonts w:ascii="Tahoma" w:hAnsi="Tahoma"/>
    </w:rPr>
  </w:style>
  <w:style w:type="paragraph" w:customStyle="1" w:styleId="260">
    <w:name w:val="样式 样式 样式 样式 标题 2 + 宋体 五号 非加粗 黑色 + 段前: 6 磅 段后: 0 磅 行距: 单倍行距 + 段前:..."/>
    <w:basedOn w:val="a"/>
    <w:autoRedefine/>
    <w:qFormat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eastAsia="宋体" w:hAnsi="宋体" w:cs="Times New Roman"/>
      <w:b/>
      <w:bCs/>
      <w:color w:val="000000"/>
      <w:kern w:val="0"/>
      <w:szCs w:val="20"/>
    </w:rPr>
  </w:style>
  <w:style w:type="paragraph" w:customStyle="1" w:styleId="Char1">
    <w:name w:val="Char1"/>
    <w:basedOn w:val="a"/>
    <w:autoRedefine/>
    <w:qFormat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黑体" w:eastAsia="黑体" w:hAnsi="Times New Roman" w:cs="Times New Roman"/>
    </w:rPr>
  </w:style>
  <w:style w:type="paragraph" w:customStyle="1" w:styleId="14">
    <w:name w:val="1"/>
    <w:basedOn w:val="a"/>
    <w:autoRedefine/>
    <w:qFormat/>
    <w:pPr>
      <w:spacing w:afterLines="50" w:line="360" w:lineRule="auto"/>
    </w:pPr>
    <w:rPr>
      <w:rFonts w:ascii="宋体" w:eastAsia="宋体" w:hAnsi="宋体" w:cs="Times New Roman"/>
      <w:b/>
      <w:sz w:val="30"/>
      <w:szCs w:val="21"/>
    </w:rPr>
  </w:style>
  <w:style w:type="paragraph" w:customStyle="1" w:styleId="27">
    <w:name w:val="样式 标题 2 + 宋体 五号 行距: 单倍行距"/>
    <w:basedOn w:val="2"/>
    <w:autoRedefine/>
    <w:qFormat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15">
    <w:name w:val="标题 1 +"/>
    <w:basedOn w:val="1"/>
    <w:next w:val="a"/>
    <w:autoRedefine/>
    <w:qFormat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2TimesNewRoman5020">
    <w:name w:val="样式 标题 2 + Times New Roman 四号 非加粗 段前: 5 磅 段后: 0 磅 行距: 固定值 20..."/>
    <w:basedOn w:val="2"/>
    <w:autoRedefine/>
    <w:qFormat/>
    <w:pPr>
      <w:spacing w:before="100" w:line="400" w:lineRule="exact"/>
    </w:pPr>
    <w:rPr>
      <w:rFonts w:ascii="Times New Roman" w:eastAsia="黑体" w:hAnsi="Times New Roman"/>
      <w:b w:val="0"/>
      <w:bCs w:val="0"/>
      <w:sz w:val="28"/>
      <w:szCs w:val="20"/>
    </w:rPr>
  </w:style>
  <w:style w:type="paragraph" w:customStyle="1" w:styleId="p15">
    <w:name w:val="p15"/>
    <w:basedOn w:val="a"/>
    <w:autoRedefine/>
    <w:qFormat/>
    <w:pPr>
      <w:widowControl/>
      <w:spacing w:line="220" w:lineRule="atLeast"/>
      <w:jc w:val="center"/>
    </w:pPr>
    <w:rPr>
      <w:rFonts w:ascii="仿宋_GB2312" w:eastAsia="仿宋_GB2312" w:hAnsi="宋体" w:cs="宋体"/>
      <w:kern w:val="0"/>
      <w:szCs w:val="21"/>
    </w:rPr>
  </w:style>
  <w:style w:type="paragraph" w:customStyle="1" w:styleId="Char1CharCharCharCharCharCharChar1CharCharChar">
    <w:name w:val="Char1 Char Char Char 字元 Char Char 字元 Char 字元 Char1 Char Char Char"/>
    <w:basedOn w:val="a"/>
    <w:autoRedefine/>
    <w:qFormat/>
    <w:rPr>
      <w:rFonts w:ascii="Times New Roman" w:eastAsia="宋体" w:hAnsi="Times New Roman" w:cs="Times New Roman"/>
      <w:szCs w:val="20"/>
    </w:rPr>
  </w:style>
  <w:style w:type="paragraph" w:customStyle="1" w:styleId="p16">
    <w:name w:val="p16"/>
    <w:basedOn w:val="a"/>
    <w:autoRedefine/>
    <w:qFormat/>
    <w:pPr>
      <w:widowControl/>
      <w:jc w:val="left"/>
    </w:pPr>
    <w:rPr>
      <w:rFonts w:ascii="Times New Roman" w:eastAsia="宋体" w:hAnsi="Times New Roman" w:cs="Times New Roman"/>
      <w:kern w:val="0"/>
      <w:szCs w:val="21"/>
    </w:rPr>
  </w:style>
  <w:style w:type="paragraph" w:customStyle="1" w:styleId="xl31">
    <w:name w:val="xl31"/>
    <w:basedOn w:val="a"/>
    <w:autoRedefine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Times New Roman"/>
      <w:kern w:val="0"/>
      <w:sz w:val="24"/>
      <w:szCs w:val="24"/>
    </w:rPr>
  </w:style>
  <w:style w:type="paragraph" w:customStyle="1" w:styleId="Blockquote">
    <w:name w:val="Blockquote"/>
    <w:basedOn w:val="a"/>
    <w:autoRedefine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eastAsia="宋体" w:hAnsi="Times New Roman" w:cs="Times New Roman"/>
      <w:kern w:val="0"/>
      <w:sz w:val="24"/>
      <w:szCs w:val="20"/>
    </w:rPr>
  </w:style>
  <w:style w:type="paragraph" w:customStyle="1" w:styleId="CharChar">
    <w:name w:val="Char Char"/>
    <w:basedOn w:val="a"/>
    <w:autoRedefine/>
    <w:qFormat/>
    <w:pPr>
      <w:widowControl/>
      <w:spacing w:after="160" w:line="240" w:lineRule="exact"/>
      <w:jc w:val="left"/>
    </w:pPr>
    <w:rPr>
      <w:rFonts w:ascii="Verdana" w:eastAsia="仿宋_GB2312" w:hAnsi="Verdana" w:cs="Times New Roman"/>
      <w:kern w:val="0"/>
      <w:sz w:val="24"/>
      <w:szCs w:val="20"/>
      <w:lang w:eastAsia="en-US"/>
    </w:rPr>
  </w:style>
  <w:style w:type="paragraph" w:customStyle="1" w:styleId="xl25">
    <w:name w:val="xl25"/>
    <w:basedOn w:val="a"/>
    <w:autoRedefine/>
    <w:qFormat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CharCharChar1Char">
    <w:name w:val="Char Char Char1 Char"/>
    <w:basedOn w:val="a"/>
    <w:autoRedefine/>
    <w:qFormat/>
    <w:pPr>
      <w:tabs>
        <w:tab w:val="left" w:pos="360"/>
      </w:tabs>
      <w:snapToGrid w:val="0"/>
      <w:spacing w:line="360" w:lineRule="auto"/>
    </w:pPr>
    <w:rPr>
      <w:rFonts w:ascii="Times New Roman" w:eastAsia="仿宋_GB2312" w:hAnsi="Times New Roman" w:cs="宋体"/>
      <w:sz w:val="24"/>
      <w:szCs w:val="24"/>
    </w:rPr>
  </w:style>
  <w:style w:type="paragraph" w:styleId="aff7">
    <w:name w:val="List Paragraph"/>
    <w:basedOn w:val="a"/>
    <w:link w:val="aff8"/>
    <w:autoRedefine/>
    <w:uiPriority w:val="34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fontstyle01">
    <w:name w:val="fontstyle01"/>
    <w:basedOn w:val="a0"/>
    <w:autoRedefine/>
    <w:qFormat/>
    <w:rPr>
      <w:rFonts w:ascii="宋体" w:eastAsia="宋体" w:hAnsi="宋体" w:hint="eastAsia"/>
      <w:color w:val="000000"/>
      <w:sz w:val="24"/>
      <w:szCs w:val="24"/>
    </w:rPr>
  </w:style>
  <w:style w:type="character" w:customStyle="1" w:styleId="fontstyle11">
    <w:name w:val="fontstyle11"/>
    <w:basedOn w:val="a0"/>
    <w:autoRedefine/>
    <w:qFormat/>
    <w:rPr>
      <w:rFonts w:ascii="TimesNewRomanPSMT" w:hAnsi="TimesNewRomanPSMT" w:hint="default"/>
      <w:color w:val="000000"/>
      <w:sz w:val="24"/>
      <w:szCs w:val="24"/>
    </w:rPr>
  </w:style>
  <w:style w:type="paragraph" w:customStyle="1" w:styleId="TOC10">
    <w:name w:val="TOC 标题1"/>
    <w:basedOn w:val="1"/>
    <w:next w:val="a"/>
    <w:autoRedefine/>
    <w:uiPriority w:val="39"/>
    <w:semiHidden/>
    <w:unhideWhenUsed/>
    <w:qFormat/>
    <w:pPr>
      <w:keepLines/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fontstyle21">
    <w:name w:val="fontstyle21"/>
    <w:basedOn w:val="a0"/>
    <w:autoRedefine/>
    <w:qFormat/>
    <w:rPr>
      <w:rFonts w:ascii="宋体" w:eastAsia="宋体" w:hAnsi="宋体" w:hint="eastAsia"/>
      <w:color w:val="993300"/>
      <w:sz w:val="24"/>
      <w:szCs w:val="24"/>
    </w:rPr>
  </w:style>
  <w:style w:type="character" w:customStyle="1" w:styleId="fontstyle31">
    <w:name w:val="fontstyle31"/>
    <w:basedOn w:val="a0"/>
    <w:autoRedefine/>
    <w:qFormat/>
    <w:rPr>
      <w:rFonts w:ascii="Arial" w:hAnsi="Arial" w:cs="Arial" w:hint="default"/>
      <w:color w:val="993300"/>
      <w:sz w:val="24"/>
      <w:szCs w:val="24"/>
    </w:rPr>
  </w:style>
  <w:style w:type="character" w:customStyle="1" w:styleId="aff8">
    <w:name w:val="列表段落 字符"/>
    <w:link w:val="aff7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Char10">
    <w:name w:val="标题 Char1"/>
    <w:basedOn w:val="a0"/>
    <w:autoRedefine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1CharChar">
    <w:name w:val="样式1 Char Char"/>
    <w:link w:val="13"/>
    <w:autoRedefine/>
    <w:qFormat/>
    <w:rPr>
      <w:rFonts w:ascii="宋体" w:eastAsia="宋体" w:hAnsi="宋体" w:cs="Times New Roman"/>
      <w:kern w:val="0"/>
      <w:szCs w:val="21"/>
    </w:rPr>
  </w:style>
  <w:style w:type="character" w:customStyle="1" w:styleId="Char12">
    <w:name w:val="纯文本 Char1"/>
    <w:basedOn w:val="a0"/>
    <w:autoRedefine/>
    <w:uiPriority w:val="99"/>
    <w:qFormat/>
    <w:rPr>
      <w:rFonts w:ascii="宋体" w:eastAsia="宋体" w:hAnsi="Courier New" w:cs="Courier New"/>
      <w:szCs w:val="21"/>
    </w:rPr>
  </w:style>
  <w:style w:type="paragraph" w:customStyle="1" w:styleId="TOC20">
    <w:name w:val="TOC 标题2"/>
    <w:basedOn w:val="1"/>
    <w:next w:val="a"/>
    <w:autoRedefine/>
    <w:uiPriority w:val="39"/>
    <w:semiHidden/>
    <w:unhideWhenUsed/>
    <w:qFormat/>
    <w:pPr>
      <w:keepLines/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customStyle="1" w:styleId="aff9">
    <w:name w:val="二级无"/>
    <w:basedOn w:val="a"/>
    <w:autoRedefine/>
    <w:qFormat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eastAsia="宋体" w:hAnsi="Times New Roman" w:cs="Times New Roman"/>
      <w:kern w:val="0"/>
      <w:szCs w:val="21"/>
    </w:rPr>
  </w:style>
  <w:style w:type="paragraph" w:customStyle="1" w:styleId="-2">
    <w:name w:val="张世超样式-正文文本2"/>
    <w:basedOn w:val="a"/>
    <w:autoRedefine/>
    <w:qFormat/>
    <w:pPr>
      <w:ind w:left="2"/>
      <w:jc w:val="center"/>
    </w:pPr>
    <w:rPr>
      <w:rFonts w:ascii="Times New Roman" w:eastAsia="宋体" w:hAnsi="Times New Roman" w:cs="Times New Roman"/>
      <w:b/>
      <w:color w:val="FF0000"/>
      <w:sz w:val="24"/>
      <w:szCs w:val="24"/>
    </w:rPr>
  </w:style>
  <w:style w:type="paragraph" w:customStyle="1" w:styleId="affa">
    <w:name w:val="常规"/>
    <w:basedOn w:val="a"/>
    <w:autoRedefine/>
    <w:qFormat/>
    <w:pPr>
      <w:widowControl/>
      <w:spacing w:after="200" w:line="276" w:lineRule="auto"/>
      <w:jc w:val="left"/>
    </w:pPr>
    <w:rPr>
      <w:rFonts w:ascii="Arial" w:eastAsia="宋体" w:hAnsi="Arial" w:cs="Arial"/>
      <w:snapToGrid w:val="0"/>
      <w:color w:val="000000"/>
      <w:kern w:val="0"/>
      <w:sz w:val="20"/>
      <w:szCs w:val="20"/>
    </w:rPr>
  </w:style>
  <w:style w:type="paragraph" w:customStyle="1" w:styleId="28">
    <w:name w:val="列出段落2"/>
    <w:basedOn w:val="a"/>
    <w:autoRedefine/>
    <w:qFormat/>
    <w:pPr>
      <w:ind w:firstLineChars="200" w:firstLine="420"/>
    </w:pPr>
    <w:rPr>
      <w:rFonts w:ascii="Calibri" w:eastAsia="宋体" w:hAnsi="Calibri" w:cs="Times New Roman"/>
    </w:rPr>
  </w:style>
  <w:style w:type="paragraph" w:customStyle="1" w:styleId="16">
    <w:name w:val="无间隔1"/>
    <w:autoRedefine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affb">
    <w:name w:val="批注文字 字符"/>
    <w:autoRedefine/>
    <w:uiPriority w:val="99"/>
    <w:qFormat/>
    <w:rPr>
      <w:sz w:val="22"/>
      <w:szCs w:val="22"/>
    </w:rPr>
  </w:style>
  <w:style w:type="paragraph" w:customStyle="1" w:styleId="17">
    <w:name w:val="列出段落1"/>
    <w:basedOn w:val="a"/>
    <w:autoRedefine/>
    <w:qFormat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character" w:customStyle="1" w:styleId="gb">
    <w:name w:val="gb"/>
    <w:basedOn w:val="a0"/>
    <w:autoRedefine/>
    <w:qFormat/>
  </w:style>
  <w:style w:type="character" w:customStyle="1" w:styleId="af9">
    <w:name w:val="副标题 字符"/>
    <w:basedOn w:val="a0"/>
    <w:link w:val="af8"/>
    <w:autoRedefine/>
    <w:qFormat/>
    <w:rPr>
      <w:rFonts w:ascii="Cambria" w:hAnsi="Cambria"/>
      <w:b/>
      <w:bCs/>
      <w:kern w:val="28"/>
      <w:sz w:val="32"/>
      <w:szCs w:val="32"/>
    </w:rPr>
  </w:style>
  <w:style w:type="paragraph" w:customStyle="1" w:styleId="affc">
    <w:name w:val="一特正文"/>
    <w:basedOn w:val="a"/>
    <w:autoRedefine/>
    <w:qFormat/>
    <w:pPr>
      <w:adjustRightInd w:val="0"/>
      <w:spacing w:line="360" w:lineRule="auto"/>
      <w:ind w:firstLineChars="200" w:firstLine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font11">
    <w:name w:val="font11"/>
    <w:basedOn w:val="a0"/>
    <w:autoRedefine/>
    <w:qFormat/>
    <w:rPr>
      <w:rFonts w:ascii="仿宋" w:eastAsia="仿宋" w:hAnsi="仿宋" w:cs="仿宋" w:hint="eastAsia"/>
      <w:color w:val="000000"/>
      <w:sz w:val="20"/>
      <w:szCs w:val="20"/>
      <w:u w:val="none"/>
    </w:rPr>
  </w:style>
  <w:style w:type="character" w:customStyle="1" w:styleId="font31">
    <w:name w:val="font31"/>
    <w:basedOn w:val="a0"/>
    <w:autoRedefine/>
    <w:qFormat/>
    <w:rPr>
      <w:rFonts w:ascii="仿宋" w:eastAsia="仿宋" w:hAnsi="仿宋" w:cs="仿宋" w:hint="eastAsia"/>
      <w:color w:val="000000"/>
      <w:sz w:val="20"/>
      <w:szCs w:val="20"/>
      <w:u w:val="none"/>
    </w:rPr>
  </w:style>
  <w:style w:type="character" w:customStyle="1" w:styleId="font51">
    <w:name w:val="font51"/>
    <w:basedOn w:val="a0"/>
    <w:autoRedefine/>
    <w:qFormat/>
    <w:rPr>
      <w:rFonts w:ascii="仿宋" w:eastAsia="仿宋" w:hAnsi="仿宋" w:cs="仿宋" w:hint="eastAsia"/>
      <w:color w:val="000000"/>
      <w:sz w:val="20"/>
      <w:szCs w:val="20"/>
      <w:u w:val="none"/>
      <w:vertAlign w:val="superscript"/>
    </w:rPr>
  </w:style>
  <w:style w:type="character" w:customStyle="1" w:styleId="font61">
    <w:name w:val="font61"/>
    <w:basedOn w:val="a0"/>
    <w:autoRedefine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01">
    <w:name w:val="font01"/>
    <w:basedOn w:val="a0"/>
    <w:autoRedefine/>
    <w:qFormat/>
    <w:rPr>
      <w:rFonts w:ascii="Arial" w:hAnsi="Arial" w:cs="Arial" w:hint="default"/>
      <w:color w:val="000000"/>
      <w:sz w:val="21"/>
      <w:szCs w:val="21"/>
      <w:u w:val="none"/>
    </w:rPr>
  </w:style>
  <w:style w:type="paragraph" w:customStyle="1" w:styleId="18">
    <w:name w:val="修订1"/>
    <w:autoRedefine/>
    <w:hidden/>
    <w:uiPriority w:val="99"/>
    <w:unhideWhenUsed/>
    <w:qFormat/>
    <w:rPr>
      <w:rFonts w:ascii="Times New Roman" w:eastAsia="宋体" w:hAnsi="Times New Roman" w:cs="Times New Roman"/>
      <w:kern w:val="2"/>
      <w:sz w:val="21"/>
      <w:szCs w:val="24"/>
    </w:rPr>
  </w:style>
  <w:style w:type="paragraph" w:customStyle="1" w:styleId="TableParagraph">
    <w:name w:val="Table Paragraph"/>
    <w:basedOn w:val="a"/>
    <w:autoRedefine/>
    <w:uiPriority w:val="1"/>
    <w:qFormat/>
    <w:pPr>
      <w:jc w:val="left"/>
    </w:pPr>
    <w:rPr>
      <w:kern w:val="0"/>
      <w:sz w:val="22"/>
      <w:lang w:eastAsia="en-US"/>
    </w:rPr>
  </w:style>
  <w:style w:type="table" w:customStyle="1" w:styleId="19">
    <w:name w:val="网格型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9">
    <w:name w:val="网格型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Normal02">
    <w:name w:val="Normal_0_2"/>
    <w:autoRedefine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">
    <w:name w:val="Normal_0_1"/>
    <w:autoRedefine/>
    <w:qFormat/>
    <w:rPr>
      <w:rFonts w:ascii="Times New Roman" w:eastAsia="Times New Roman" w:hAnsi="Times New Roman" w:cs="Times New Roman"/>
      <w:sz w:val="24"/>
      <w:szCs w:val="24"/>
    </w:rPr>
  </w:style>
  <w:style w:type="table" w:customStyle="1" w:styleId="33">
    <w:name w:val="网格型3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网格型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网格型6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网格型7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网格型8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网格型8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网格型8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网格型8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acter">
    <w:name w:val="NormalCharacter"/>
    <w:autoRedefine/>
    <w:qFormat/>
  </w:style>
  <w:style w:type="table" w:customStyle="1" w:styleId="8111">
    <w:name w:val="网格型8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网格型4"/>
    <w:basedOn w:val="a1"/>
    <w:autoRedefine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">
    <w:name w:val="网格型81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网格型9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0">
    <w:name w:val="网格型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0">
    <w:name w:val="网格型31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网格型5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网格型6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网格型7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">
    <w:name w:val="网格型8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网格型8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网格型8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">
    <w:name w:val="网格型8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">
    <w:name w:val="网格型81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网格型41"/>
    <w:basedOn w:val="a1"/>
    <w:autoRedefine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">
    <w:name w:val="网格型811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网格型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2">
    <w:name w:val="网格型811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1">
    <w:name w:val="网格型8111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网格型10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网格型1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20">
    <w:name w:val="网格型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20">
    <w:name w:val="网格型32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网格型5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网格型6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网格型7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">
    <w:name w:val="网格型8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">
    <w:name w:val="网格型8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2">
    <w:name w:val="网格型8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">
    <w:name w:val="网格型81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3">
    <w:name w:val="网格型811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网格型42"/>
    <w:basedOn w:val="a1"/>
    <w:autoRedefine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3">
    <w:name w:val="网格型8111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0">
    <w:name w:val="网格型9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网格型1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1">
    <w:name w:val="网格型2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1">
    <w:name w:val="网格型311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">
    <w:name w:val="网格型5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网格型6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网格型7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">
    <w:name w:val="网格型8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">
    <w:name w:val="网格型81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">
    <w:name w:val="网格型82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1">
    <w:name w:val="网格型811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1">
    <w:name w:val="网格型8111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">
    <w:name w:val="网格型411"/>
    <w:basedOn w:val="a1"/>
    <w:autoRedefine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2">
    <w:name w:val="网格型8111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网格型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网格型1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Bodytext1">
    <w:name w:val="Body text|1"/>
    <w:basedOn w:val="a"/>
    <w:autoRedefine/>
    <w:qFormat/>
    <w:pPr>
      <w:spacing w:line="446" w:lineRule="auto"/>
      <w:ind w:firstLine="400"/>
    </w:pPr>
    <w:rPr>
      <w:rFonts w:ascii="宋体" w:eastAsia="宋体" w:hAnsi="宋体" w:cs="宋体"/>
      <w:sz w:val="22"/>
      <w:lang w:val="zh-TW" w:eastAsia="zh-TW" w:bidi="zh-TW"/>
    </w:rPr>
  </w:style>
  <w:style w:type="paragraph" w:customStyle="1" w:styleId="2a">
    <w:name w:val="修订2"/>
    <w:autoRedefine/>
    <w:uiPriority w:val="99"/>
    <w:unhideWhenUsed/>
    <w:qFormat/>
    <w:rPr>
      <w:rFonts w:ascii="Times New Roman" w:eastAsia="宋体" w:hAnsi="Times New Roman" w:cs="Times New Roman"/>
      <w:kern w:val="2"/>
      <w:sz w:val="21"/>
      <w:szCs w:val="24"/>
    </w:rPr>
  </w:style>
  <w:style w:type="paragraph" w:styleId="affd">
    <w:name w:val="No Spacing"/>
    <w:autoRedefine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table" w:customStyle="1" w:styleId="140">
    <w:name w:val="网格型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网格型43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">
    <w:name w:val="网格型4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1">
    <w:name w:val="网格型4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网格型41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网格型15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30">
    <w:name w:val="网格型23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30">
    <w:name w:val="网格型33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网格型5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网格型6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网格型7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">
    <w:name w:val="网格型8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">
    <w:name w:val="网格型8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3">
    <w:name w:val="网格型8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4">
    <w:name w:val="网格型81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4">
    <w:name w:val="网格型811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4">
    <w:name w:val="网格型8111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网格型9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网格型1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2">
    <w:name w:val="网格型2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2">
    <w:name w:val="网格型312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">
    <w:name w:val="网格型5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">
    <w:name w:val="网格型6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2">
    <w:name w:val="网格型7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2">
    <w:name w:val="网格型8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2">
    <w:name w:val="网格型8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2">
    <w:name w:val="网格型82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2">
    <w:name w:val="网格型81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2">
    <w:name w:val="网格型811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3">
    <w:name w:val="网格型81111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3">
    <w:name w:val="网格型1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21">
    <w:name w:val="网格型81111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11">
    <w:name w:val="网格型81111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网格型10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网格型12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21">
    <w:name w:val="网格型2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21">
    <w:name w:val="网格型321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">
    <w:name w:val="网格型5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1">
    <w:name w:val="网格型6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">
    <w:name w:val="网格型7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">
    <w:name w:val="网格型84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">
    <w:name w:val="网格型81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21">
    <w:name w:val="网格型82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1">
    <w:name w:val="网格型811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31">
    <w:name w:val="网格型8111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31">
    <w:name w:val="网格型81111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1">
    <w:name w:val="网格型9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网格型11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11">
    <w:name w:val="网格型21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11">
    <w:name w:val="网格型3111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1">
    <w:name w:val="网格型5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">
    <w:name w:val="网格型6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1">
    <w:name w:val="网格型7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1">
    <w:name w:val="网格型83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1">
    <w:name w:val="网格型812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1">
    <w:name w:val="网格型82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11">
    <w:name w:val="网格型8112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11">
    <w:name w:val="网格型81112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21">
    <w:name w:val="网格型81111121"/>
    <w:basedOn w:val="a1"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网格型131"/>
    <w:basedOn w:val="a1"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1">
    <w:name w:val="网格型12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160">
    <w:name w:val="网格型16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">
    <w:name w:val="网格型17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40">
    <w:name w:val="网格型24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4">
    <w:name w:val="网格型34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">
    <w:name w:val="网格型5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网格型6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4">
    <w:name w:val="网格型7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网格型86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">
    <w:name w:val="网格型81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4">
    <w:name w:val="网格型82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5">
    <w:name w:val="网格型811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5">
    <w:name w:val="网格型8111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网格型44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5">
    <w:name w:val="网格型81111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3">
    <w:name w:val="网格型9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网格型113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3">
    <w:name w:val="网格型213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3">
    <w:name w:val="网格型313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">
    <w:name w:val="网格型5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网格型6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3">
    <w:name w:val="网格型7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3">
    <w:name w:val="网格型83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3">
    <w:name w:val="网格型81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3">
    <w:name w:val="网格型82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3">
    <w:name w:val="网格型811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3">
    <w:name w:val="网格型8111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3">
    <w:name w:val="网格型413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4">
    <w:name w:val="网格型81111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网格型12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22">
    <w:name w:val="网格型8111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12">
    <w:name w:val="网格型81111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">
    <w:name w:val="网格型10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2">
    <w:name w:val="网格型12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22">
    <w:name w:val="网格型2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22">
    <w:name w:val="网格型322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2">
    <w:name w:val="网格型5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2">
    <w:name w:val="网格型6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">
    <w:name w:val="网格型7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2">
    <w:name w:val="网格型84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2">
    <w:name w:val="网格型8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22">
    <w:name w:val="网格型82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2">
    <w:name w:val="网格型81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32">
    <w:name w:val="网格型811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2">
    <w:name w:val="网格型4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32">
    <w:name w:val="网格型8111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">
    <w:name w:val="网格型9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网格型11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12">
    <w:name w:val="网格型21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12">
    <w:name w:val="网格型3112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2">
    <w:name w:val="网格型5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2">
    <w:name w:val="网格型6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2">
    <w:name w:val="网格型7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2">
    <w:name w:val="网格型83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2">
    <w:name w:val="网格型812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2">
    <w:name w:val="网格型82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12">
    <w:name w:val="网格型8112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12">
    <w:name w:val="网格型81112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2">
    <w:name w:val="网格型41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22">
    <w:name w:val="网格型81111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">
    <w:name w:val="网格型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2">
    <w:name w:val="网格型12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CF7A7704-012B-439F-9259-FF0FD27CE7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Company>Microsoft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JFT</dc:creator>
  <cp:lastModifiedBy>肖伟鹏</cp:lastModifiedBy>
  <cp:revision>2</cp:revision>
  <cp:lastPrinted>2024-04-19T07:00:00Z</cp:lastPrinted>
  <dcterms:created xsi:type="dcterms:W3CDTF">2026-09-23T02:42:00Z</dcterms:created>
  <dcterms:modified xsi:type="dcterms:W3CDTF">2026-09-23T02:42:00Z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</Properties>
</file>