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4DCDD">
      <w:pPr>
        <w:pStyle w:val="3"/>
        <w:jc w:val="center"/>
        <w:rPr>
          <w:rFonts w:ascii="方正小标宋简体" w:hAnsi="方正小标宋简体" w:eastAsia="方正小标宋简体" w:cs="方正小标宋简体"/>
          <w:color w:val="auto"/>
          <w:sz w:val="44"/>
          <w:szCs w:val="44"/>
          <w14:ligatures w14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14:ligatures w14:val="none"/>
        </w:rPr>
        <w:t>中南大学电工实践训练机器人</w:t>
      </w:r>
      <w:r>
        <w:rPr>
          <w:rFonts w:ascii="方正小标宋简体" w:hAnsi="方正小标宋简体" w:eastAsia="方正小标宋简体" w:cs="方正小标宋简体"/>
          <w:color w:val="auto"/>
          <w:sz w:val="44"/>
          <w:szCs w:val="44"/>
          <w14:ligatures w14:val="none"/>
        </w:rPr>
        <w:t>ROS实验教学平台采购项目</w:t>
      </w:r>
    </w:p>
    <w:tbl>
      <w:tblPr>
        <w:tblStyle w:val="16"/>
        <w:tblW w:w="5459" w:type="pct"/>
        <w:tblInd w:w="-11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3"/>
        <w:gridCol w:w="584"/>
        <w:gridCol w:w="2621"/>
        <w:gridCol w:w="877"/>
        <w:gridCol w:w="436"/>
        <w:gridCol w:w="584"/>
        <w:gridCol w:w="730"/>
        <w:gridCol w:w="728"/>
        <w:gridCol w:w="583"/>
        <w:gridCol w:w="579"/>
      </w:tblGrid>
      <w:tr w14:paraId="31066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51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9BEA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项目名称</w:t>
            </w:r>
          </w:p>
        </w:tc>
        <w:tc>
          <w:tcPr>
            <w:tcW w:w="31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D78A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09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B0AD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分项项目名称（标的名称）</w:t>
            </w:r>
          </w:p>
        </w:tc>
        <w:tc>
          <w:tcPr>
            <w:tcW w:w="471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BD3C9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是否核心产品</w:t>
            </w:r>
          </w:p>
        </w:tc>
        <w:tc>
          <w:tcPr>
            <w:tcW w:w="23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8C59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31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24B7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392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6D57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是否接受进口产品</w:t>
            </w:r>
          </w:p>
        </w:tc>
        <w:tc>
          <w:tcPr>
            <w:tcW w:w="391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76AD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预算（万元）</w:t>
            </w:r>
          </w:p>
        </w:tc>
        <w:tc>
          <w:tcPr>
            <w:tcW w:w="625" w:type="pct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B116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交货要求</w:t>
            </w:r>
          </w:p>
        </w:tc>
      </w:tr>
      <w:tr w14:paraId="19B82B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851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ACCDA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DC4F8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1409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256E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47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A9D71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23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6BF88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EA930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92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D55AD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9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CB35F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A488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时间</w:t>
            </w:r>
          </w:p>
        </w:tc>
        <w:tc>
          <w:tcPr>
            <w:tcW w:w="3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EFC8CF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地点</w:t>
            </w:r>
          </w:p>
        </w:tc>
      </w:tr>
      <w:tr w14:paraId="601D3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851" w:type="pct"/>
            <w:vMerge w:val="restart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4966FD0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中南大学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电工实践训练机器人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ROS实验教学平台采购项目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A9AC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1A1EA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多拟态双足机器人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D2FA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是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9F97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552F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台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BA99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9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4D43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58.1</w:t>
            </w:r>
          </w:p>
        </w:tc>
        <w:tc>
          <w:tcPr>
            <w:tcW w:w="31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D8F0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合同生效后30天内</w:t>
            </w:r>
          </w:p>
        </w:tc>
        <w:tc>
          <w:tcPr>
            <w:tcW w:w="31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544EBF7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中南大学</w:t>
            </w:r>
          </w:p>
        </w:tc>
      </w:tr>
      <w:tr w14:paraId="3EA08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851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BB529B4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0D93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9FD8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机器人虚实同步数据控制器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0092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AC56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2C8E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台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2BF6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9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6B38F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336B3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11646A2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3F9D9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851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30B44C4B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D5FB2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CF3FF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机器人深度强化学习智能训练云平台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970A6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899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328CD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套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0EF00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9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DCB7B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430E2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B142A0A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  <w:tr w14:paraId="5B7BA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51" w:type="pct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76B0A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26FC9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4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73C80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</w:rPr>
              <w:t>新能源发电开放式综合实验平台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8CE9C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AF935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74B7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套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796BB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9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E771A">
            <w:pPr>
              <w:jc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BDAE3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  <w:tc>
          <w:tcPr>
            <w:tcW w:w="31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7192A61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</w:p>
        </w:tc>
      </w:tr>
    </w:tbl>
    <w:p w14:paraId="3175E211">
      <w:pPr>
        <w:adjustRightInd w:val="0"/>
        <w:snapToGrid w:val="0"/>
        <w:spacing w:before="156" w:beforeLines="50" w:line="360" w:lineRule="auto"/>
        <w:rPr>
          <w:rFonts w:ascii="宋体" w:hAnsi="宋体" w:cs="宋体"/>
          <w:szCs w:val="21"/>
        </w:rPr>
      </w:pPr>
    </w:p>
    <w:p w14:paraId="126E83B0">
      <w:pPr>
        <w:adjustRightInd w:val="0"/>
        <w:snapToGrid w:val="0"/>
        <w:spacing w:before="156" w:beforeLines="50" w:line="360" w:lineRule="auto"/>
        <w:rPr>
          <w:rFonts w:ascii="宋体" w:hAnsi="宋体" w:cs="宋体"/>
          <w:szCs w:val="21"/>
        </w:rPr>
      </w:pPr>
    </w:p>
    <w:p w14:paraId="47979D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638"/>
    <w:rsid w:val="00060D9E"/>
    <w:rsid w:val="0008574B"/>
    <w:rsid w:val="000F5972"/>
    <w:rsid w:val="002B764B"/>
    <w:rsid w:val="003B649D"/>
    <w:rsid w:val="005A07B8"/>
    <w:rsid w:val="006E5341"/>
    <w:rsid w:val="007B0044"/>
    <w:rsid w:val="007B0638"/>
    <w:rsid w:val="008830BC"/>
    <w:rsid w:val="009979F0"/>
    <w:rsid w:val="009E26C7"/>
    <w:rsid w:val="009E6ACE"/>
    <w:rsid w:val="00A3450C"/>
    <w:rsid w:val="00A47574"/>
    <w:rsid w:val="00A65D7E"/>
    <w:rsid w:val="00B70864"/>
    <w:rsid w:val="00B96BC7"/>
    <w:rsid w:val="00C1345C"/>
    <w:rsid w:val="00C66B93"/>
    <w:rsid w:val="00C96449"/>
    <w:rsid w:val="00CD017A"/>
    <w:rsid w:val="00DD585C"/>
    <w:rsid w:val="00F240DF"/>
    <w:rsid w:val="00F330C0"/>
    <w:rsid w:val="609E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Plain Text"/>
    <w:basedOn w:val="1"/>
    <w:link w:val="38"/>
    <w:qFormat/>
    <w:uiPriority w:val="0"/>
    <w:rPr>
      <w:rFonts w:ascii="宋体" w:cs="Courier New"/>
      <w:szCs w:val="21"/>
    </w:rPr>
  </w:style>
  <w:style w:type="paragraph" w:styleId="12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14:ligatures w14:val="standardContextual"/>
    </w:rPr>
  </w:style>
  <w:style w:type="paragraph" w:styleId="13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8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  <w:rPr>
      <w14:ligatures w14:val="standardContextual"/>
    </w:r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  <w14:ligatures w14:val="standardContextual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3"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uiPriority w:val="99"/>
    <w:rPr>
      <w:sz w:val="18"/>
      <w:szCs w:val="18"/>
    </w:rPr>
  </w:style>
  <w:style w:type="character" w:customStyle="1" w:styleId="38">
    <w:name w:val="纯文本 字符"/>
    <w:basedOn w:val="17"/>
    <w:link w:val="11"/>
    <w:uiPriority w:val="0"/>
    <w:rPr>
      <w:rFonts w:ascii="宋体" w:cs="Courier New"/>
      <w:szCs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215</Characters>
  <Lines>2</Lines>
  <Paragraphs>1</Paragraphs>
  <TotalTime>33</TotalTime>
  <ScaleCrop>false</ScaleCrop>
  <LinksUpToDate>false</LinksUpToDate>
  <CharactersWithSpaces>215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2025-11-24T02:53:00Z</dcterms:created>
  <dc:creator>JIE YANG</dc:creator>
  <cp:lastModifiedBy>张帅磊</cp:lastModifiedBy>
  <dcterms:modified xsi:type="dcterms:W3CDTF">2026-07-22T15:35:55Z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31AE713B4C884CFFB1919BB60E7922EE_12</vt:lpwstr>
  </property>
</Properties>
</file>